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21"/>
        <w:gridCol w:w="1491"/>
        <w:gridCol w:w="439"/>
        <w:gridCol w:w="29"/>
        <w:gridCol w:w="111"/>
        <w:gridCol w:w="1452"/>
        <w:gridCol w:w="1643"/>
        <w:gridCol w:w="1013"/>
        <w:gridCol w:w="20"/>
        <w:gridCol w:w="696"/>
        <w:gridCol w:w="1163"/>
        <w:gridCol w:w="266"/>
        <w:gridCol w:w="398"/>
        <w:gridCol w:w="183"/>
        <w:gridCol w:w="57"/>
        <w:gridCol w:w="293"/>
        <w:gridCol w:w="472"/>
        <w:gridCol w:w="11"/>
        <w:gridCol w:w="18"/>
        <w:gridCol w:w="11"/>
      </w:tblGrid>
      <w:tr w:rsidR="00FB71D8" w:rsidRPr="00FB71D8" w:rsidTr="00253792">
        <w:trPr>
          <w:gridAfter w:val="3"/>
          <w:wAfter w:w="40" w:type="dxa"/>
          <w:trHeight w:val="289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FB71D8" w:rsidRPr="00FB71D8" w:rsidRDefault="006E3CD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 w:rsidRPr="006E3CDE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41336795" wp14:editId="6C199957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656" w:type="dxa"/>
            <w:gridSpan w:val="12"/>
            <w:vMerge w:val="restart"/>
          </w:tcPr>
          <w:p w:rsidR="00253792" w:rsidRPr="00253792" w:rsidRDefault="006E3CDE" w:rsidP="002537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253792" w:rsidRPr="00253792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253792" w:rsidRPr="00253792" w:rsidRDefault="00253792" w:rsidP="002537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792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253792" w:rsidRPr="00253792" w:rsidRDefault="00253792" w:rsidP="00253792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 w:rsidRPr="00253792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53792" w:rsidRDefault="00253792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53792" w:rsidRDefault="00253792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</w:t>
            </w:r>
            <w:r w:rsidR="0025379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B71D8" w:rsidRPr="00FB71D8" w:rsidRDefault="00FB71D8" w:rsidP="00FB71D8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FB71D8" w:rsidRPr="00FB71D8" w:rsidRDefault="00253792" w:rsidP="00FB71D8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53792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2EA2B408" wp14:editId="32E16BF3">
                  <wp:extent cx="709930" cy="218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FB71D8" w:rsidRPr="00FB71D8" w:rsidRDefault="006E3CDE" w:rsidP="006E3CDE">
            <w:pPr>
              <w:tabs>
                <w:tab w:val="left" w:pos="8460"/>
                <w:tab w:val="left" w:pos="11700"/>
              </w:tabs>
              <w:overflowPunct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</w:t>
            </w:r>
            <w:r w:rsidRPr="006E3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</w:p>
          <w:p w:rsidR="00FB71D8" w:rsidRPr="00FB71D8" w:rsidRDefault="00FB71D8" w:rsidP="00FB71D8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253792">
        <w:trPr>
          <w:gridAfter w:val="3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3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6" w:type="dxa"/>
            <w:gridSpan w:val="12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253792">
        <w:trPr>
          <w:gridAfter w:val="3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3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6" w:type="dxa"/>
            <w:gridSpan w:val="12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FB71D8" w:rsidRPr="00FB71D8" w:rsidTr="00253792">
        <w:trPr>
          <w:trHeight w:val="708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3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253792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70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0"/>
            </w:tblGrid>
            <w:tr w:rsidR="00FB71D8" w:rsidRPr="00FB71D8" w:rsidTr="00FB71D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53792" w:rsidRDefault="00FB71D8" w:rsidP="0025379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FB71D8" w:rsidRPr="00FB71D8" w:rsidRDefault="00253792" w:rsidP="0025379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53792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253792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3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253792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47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6E3CDE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 ХИМИЯ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253792">
        <w:trPr>
          <w:trHeight w:val="24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3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253792">
        <w:trPr>
          <w:trHeight w:val="500"/>
        </w:trPr>
        <w:tc>
          <w:tcPr>
            <w:tcW w:w="9781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6E3CDE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специальности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253792">
        <w:trPr>
          <w:trHeight w:val="500"/>
        </w:trPr>
        <w:tc>
          <w:tcPr>
            <w:tcW w:w="9781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FB71D8" w:rsidRDefault="00FB71D8" w:rsidP="00FB71D8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</w:pPr>
                  <w:r w:rsidRPr="00FB71D8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09.02.07 Информационные системы и программирование.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FB71D8" w:rsidRPr="00FB71D8" w:rsidRDefault="00FB71D8" w:rsidP="006E3CDE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253792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47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Default="006E3CDE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FB71D8"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FB71D8" w:rsidRPr="00FB71D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FB71D8"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пециалист по информационным системам</w:t>
                  </w:r>
                </w:p>
                <w:p w:rsidR="00FB71D8" w:rsidRPr="00D70ED1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253792">
        <w:trPr>
          <w:trHeight w:val="1100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3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253792">
        <w:trPr>
          <w:gridAfter w:val="1"/>
          <w:wAfter w:w="11" w:type="dxa"/>
          <w:trHeight w:val="425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3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3"/>
            </w:tblGrid>
            <w:tr w:rsidR="00FB71D8" w:rsidRPr="00FB71D8" w:rsidTr="00FB71D8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253792">
        <w:trPr>
          <w:trHeight w:val="266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3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4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3CDE" w:rsidRDefault="006E3CD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3CDE" w:rsidRPr="00FB71D8" w:rsidRDefault="006E3CD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253792">
        <w:trPr>
          <w:trHeight w:val="425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3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3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3"/>
            </w:tblGrid>
            <w:tr w:rsidR="00FB71D8" w:rsidRPr="00FB71D8" w:rsidTr="00FB71D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FB71D8" w:rsidRPr="00253792" w:rsidRDefault="00FB71D8" w:rsidP="00253792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</w:t>
                  </w:r>
                  <w:r w:rsidR="006E3C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6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B71D8" w:rsidRPr="00FB71D8" w:rsidRDefault="00FB71D8" w:rsidP="00FB71D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FB71D8" w:rsidRPr="00FB71D8" w:rsidTr="00356740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DC63BC" w:rsidRDefault="00FB71D8" w:rsidP="006E3CDE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         </w:t>
                  </w:r>
                  <w:proofErr w:type="gramStart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Рабочая программа </w:t>
                  </w:r>
                  <w:r w:rsidR="00253792" w:rsidRPr="00253792">
                    <w:rPr>
                      <w:rFonts w:ascii="Times New Roman" w:eastAsia="Times New Roman" w:hAnsi="Times New Roman" w:cs="Times New Roman"/>
                      <w:color w:val="000000"/>
                      <w:szCs w:val="20"/>
                    </w:rPr>
                    <w:t>общеобразовательной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дисциплины Химия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№413 (с изменениями от 29.06.2017 г. № </w:t>
                  </w:r>
                  <w:r w:rsidR="00CA311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613) </w:t>
                  </w:r>
                  <w:r w:rsidR="006E3CDE">
                    <w:rPr>
                      <w:rFonts w:ascii="Times New Roman" w:eastAsia="Times New Roman" w:hAnsi="Times New Roman" w:cs="Times New Roman"/>
                      <w:color w:val="000000"/>
                    </w:rPr>
                    <w:t>ф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едерального государственного образовательного стандарта по специальности </w:t>
                  </w:r>
                  <w:r w:rsidR="00DC63BC" w:rsidRPr="00CA311F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 xml:space="preserve">09.02.07 </w:t>
                  </w:r>
                  <w:r w:rsidRPr="00CA311F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Информационные системы и программи</w:t>
                  </w:r>
                  <w:r w:rsidR="00DC63BC" w:rsidRPr="00CA311F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рование</w:t>
                  </w:r>
                  <w:r w:rsidR="00CA311F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,</w:t>
                  </w:r>
                  <w:r w:rsidR="00DC63BC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утвержденного приказом Минобрнауки Российской Федерации от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09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12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>.201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6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1547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  <w:proofErr w:type="gramEnd"/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B71D8" w:rsidRPr="00FB71D8" w:rsidTr="00FB71D8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FB71D8" w:rsidRPr="00FB71D8" w:rsidRDefault="00D70ED1" w:rsidP="006E3CD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Минина А.В.</w:t>
            </w:r>
            <w:r w:rsidR="00FB71D8"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хим. наук, доцент </w:t>
            </w:r>
            <w:r w:rsidR="00FB71D8"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EE07EB" w:rsidRPr="00EE07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FB71D8" w:rsidRPr="00FB71D8" w:rsidTr="00FB71D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B71D8" w:rsidRPr="00FB71D8" w:rsidTr="00FB71D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D70ED1" w:rsidP="006E3CDE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Листко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В.Ю.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канд. 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./х.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наук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доцент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зав.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EE07EB" w:rsidRPr="00EE07E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07EB" w:rsidRDefault="00EE07EB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07EB" w:rsidRDefault="00EE07EB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07EB" w:rsidRDefault="00EE07EB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07EB" w:rsidRDefault="00EE07EB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07EB" w:rsidRDefault="00EE07EB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07EB" w:rsidRPr="00FB71D8" w:rsidRDefault="00EE07EB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25379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253792" w:rsidRPr="0025379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общеобразовательной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дисциплины </w:t>
            </w:r>
            <w:r w:rsidR="00253792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  <w:proofErr w:type="gramStart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EE07EB" w:rsidRPr="00EE07EB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6E3CD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E07EB" w:rsidRPr="00EE07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EE07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6E3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июня 2024 г. </w:t>
            </w:r>
            <w:r w:rsidR="00A4229B">
              <w:rPr>
                <w:rFonts w:ascii="Times New Roman" w:eastAsia="Times New Roman" w:hAnsi="Times New Roman" w:cs="Times New Roman"/>
                <w:sz w:val="28"/>
                <w:szCs w:val="28"/>
              </w:rPr>
              <w:t>№ 10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07EB" w:rsidRPr="00FB71D8" w:rsidRDefault="00EE07EB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FB71D8" w:rsidRPr="00FB71D8" w:rsidRDefault="00EE07EB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7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  <w:r w:rsidRPr="00EE07E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C970D94" wp14:editId="09F0C57B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B71D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0EB0" w:rsidRDefault="00BD0EB0">
      <w:pPr>
        <w:pStyle w:val="a3"/>
        <w:ind w:left="575"/>
        <w:rPr>
          <w:rFonts w:ascii="Times New Roman"/>
          <w:sz w:val="20"/>
        </w:rPr>
      </w:pPr>
    </w:p>
    <w:p w:rsidR="00FB71D8" w:rsidRDefault="00FB71D8">
      <w:pPr>
        <w:pStyle w:val="a3"/>
        <w:ind w:left="575"/>
        <w:rPr>
          <w:rFonts w:ascii="Times New Roman"/>
          <w:sz w:val="20"/>
        </w:rPr>
      </w:pPr>
    </w:p>
    <w:p w:rsidR="005E3DF7" w:rsidRDefault="00BD0EB0">
      <w:pPr>
        <w:pStyle w:val="a3"/>
        <w:ind w:left="57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.</w:t>
      </w:r>
    </w:p>
    <w:p w:rsidR="00FB71D8" w:rsidRDefault="00FB71D8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71D8" w:rsidRDefault="00FB71D8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7" w:rsidRDefault="009F1C6B" w:rsidP="005A2D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932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196932" w:rsidRPr="00196932" w:rsidRDefault="00196932" w:rsidP="005A2D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560D07" w:rsidRDefault="00196932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1.</w:t>
          </w:r>
          <w:hyperlink w:anchor="_bookmark0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Общая характеристика примерной рабочей программы общеобразовательной</w:t>
            </w:r>
          </w:hyperlink>
          <w:r w:rsidR="009F1C6B" w:rsidRPr="00560D0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 «Химия»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ab/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196932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 w:rsidRPr="00196932">
            <w:rPr>
              <w:sz w:val="28"/>
              <w:szCs w:val="28"/>
            </w:rPr>
            <w:t>2.</w:t>
          </w:r>
          <w:r>
            <w:t xml:space="preserve">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Структура и содержание общеобразовательной дисциплины «Химия»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196932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 w:rsidRPr="00196932">
            <w:rPr>
              <w:sz w:val="28"/>
              <w:szCs w:val="28"/>
            </w:rPr>
            <w:t>3.</w:t>
          </w:r>
          <w:r>
            <w:t xml:space="preserve">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дисциплины…………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5E3DF7" w:rsidRPr="00560D07" w:rsidRDefault="00196932" w:rsidP="00560D07">
      <w:pPr>
        <w:rPr>
          <w:rFonts w:ascii="Times New Roman" w:hAnsi="Times New Roman" w:cs="Times New Roman"/>
          <w:sz w:val="28"/>
          <w:szCs w:val="28"/>
        </w:rPr>
      </w:pPr>
      <w:r w:rsidRPr="00196932">
        <w:rPr>
          <w:sz w:val="28"/>
          <w:szCs w:val="28"/>
        </w:rPr>
        <w:t>4.</w:t>
      </w:r>
      <w:r>
        <w:t xml:space="preserve"> </w:t>
      </w:r>
      <w:hyperlink w:anchor="_bookmark7" w:history="1">
        <w:r w:rsidR="009F1C6B"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Контроль и оценка результатов освоения общеобразовательной дисциплины</w:t>
        </w:r>
      </w:hyperlink>
    </w:p>
    <w:p w:rsidR="005E3DF7" w:rsidRPr="00560D07" w:rsidRDefault="006E3CDE" w:rsidP="00560D07">
      <w:pPr>
        <w:rPr>
          <w:rFonts w:ascii="Times New Roman" w:hAnsi="Times New Roman" w:cs="Times New Roman"/>
          <w:sz w:val="28"/>
          <w:szCs w:val="28"/>
        </w:rPr>
      </w:pPr>
      <w:hyperlink w:anchor="_bookmark7" w:history="1">
        <w:r w:rsidR="009F1C6B"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="009F1C6B"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="009F1C6B"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BA24AB" w:rsidRDefault="00BA24AB" w:rsidP="00BA24AB">
      <w:pPr>
        <w:pStyle w:val="1"/>
        <w:numPr>
          <w:ilvl w:val="0"/>
          <w:numId w:val="53"/>
        </w:numPr>
        <w:tabs>
          <w:tab w:val="left" w:pos="507"/>
        </w:tabs>
        <w:spacing w:before="6" w:line="268" w:lineRule="auto"/>
        <w:ind w:left="1985" w:right="126" w:hanging="3420"/>
        <w:jc w:val="center"/>
        <w:rPr>
          <w:rStyle w:val="a7"/>
          <w:rFonts w:ascii="Times New Roman" w:hAnsi="Times New Roman" w:cs="Times New Roman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BA24AB">
        <w:rPr>
          <w:rStyle w:val="a7"/>
          <w:rFonts w:ascii="Times New Roman" w:hAnsi="Times New Roman" w:cs="Times New Roman"/>
          <w:color w:val="auto"/>
          <w:u w:val="none"/>
        </w:rPr>
        <w:lastRenderedPageBreak/>
        <w:t>ОБЩАЯ ХАРАКТЕРИСТИКА РАБОЧЕ</w:t>
      </w:r>
      <w:r>
        <w:rPr>
          <w:rStyle w:val="a7"/>
          <w:rFonts w:ascii="Times New Roman" w:hAnsi="Times New Roman" w:cs="Times New Roman"/>
          <w:color w:val="auto"/>
          <w:u w:val="none"/>
        </w:rPr>
        <w:t xml:space="preserve">Й ПРОГРАММЫ </w:t>
      </w:r>
      <w:r w:rsidRPr="00BA24AB">
        <w:rPr>
          <w:rStyle w:val="a7"/>
          <w:rFonts w:ascii="Times New Roman" w:hAnsi="Times New Roman" w:cs="Times New Roman"/>
          <w:color w:val="auto"/>
          <w:u w:val="none"/>
        </w:rPr>
        <w:t>ОБЩЕОБРАЗОВАТЕЛЬНОЙ</w:t>
      </w:r>
      <w:r w:rsidR="00E03C2A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Pr="00BA24AB">
        <w:rPr>
          <w:rStyle w:val="a7"/>
          <w:rFonts w:ascii="Times New Roman" w:hAnsi="Times New Roman" w:cs="Times New Roman"/>
          <w:color w:val="auto"/>
          <w:u w:val="none"/>
        </w:rPr>
        <w:t xml:space="preserve">ДИСЦИПЛИНЫ </w:t>
      </w:r>
    </w:p>
    <w:p w:rsidR="005E3DF7" w:rsidRPr="00BA24AB" w:rsidRDefault="00053AC6" w:rsidP="00053AC6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BA24A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1.</w:t>
      </w:r>
      <w:r w:rsidR="008C761A" w:rsidRPr="00BA24A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1</w:t>
      </w:r>
      <w:r w:rsidRPr="00BA24A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Место дисциплины в структуре </w:t>
      </w:r>
      <w:r w:rsidR="009F1C6B" w:rsidRPr="00BA24A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BA24A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BA24A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5E3DF7" w:rsidRPr="00053AC6" w:rsidRDefault="009F1C6B" w:rsidP="00053AC6">
      <w:pPr>
        <w:pStyle w:val="a3"/>
        <w:tabs>
          <w:tab w:val="left" w:pos="8264"/>
        </w:tabs>
        <w:spacing w:line="264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Общеобразовательная дисциплина</w:t>
      </w:r>
      <w:r w:rsidR="001B618D">
        <w:rPr>
          <w:rStyle w:val="a7"/>
          <w:rFonts w:ascii="Times New Roman" w:hAnsi="Times New Roman" w:cs="Times New Roman"/>
          <w:color w:val="auto"/>
          <w:u w:val="none"/>
        </w:rPr>
        <w:t xml:space="preserve"> ОД.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является обязательной частью общеобразовательного цикла образовательной программы в соответствии с </w:t>
      </w:r>
      <w:r w:rsidR="00053AC6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федеральным образовательным стандартом среднего общего образования по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специальности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09.02.07 Информационные системы и программирование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1B618D">
        <w:rPr>
          <w:rStyle w:val="a7"/>
          <w:rFonts w:ascii="Times New Roman" w:hAnsi="Times New Roman" w:cs="Times New Roman"/>
          <w:color w:val="auto"/>
          <w:u w:val="none"/>
        </w:rPr>
        <w:t>О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Д.12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, для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укрупненных групп специальностей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09.00.00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используется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«Исследование и химический анализ объектов биосферы»;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BA24AB" w:rsidRDefault="009F1C6B" w:rsidP="00BA24AB">
      <w:pPr>
        <w:pStyle w:val="1"/>
        <w:numPr>
          <w:ilvl w:val="1"/>
          <w:numId w:val="58"/>
        </w:numPr>
        <w:tabs>
          <w:tab w:val="left" w:pos="716"/>
        </w:tabs>
        <w:spacing w:before="1"/>
        <w:jc w:val="center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r w:rsidRPr="00BA24AB">
        <w:rPr>
          <w:rStyle w:val="a7"/>
          <w:rFonts w:ascii="Times New Roman" w:hAnsi="Times New Roman" w:cs="Times New Roman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BA24AB" w:rsidRDefault="009F1C6B" w:rsidP="00BA24AB">
      <w:pPr>
        <w:pStyle w:val="a4"/>
        <w:numPr>
          <w:ilvl w:val="2"/>
          <w:numId w:val="58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BA24AB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>
      <w:pPr>
        <w:pStyle w:val="1"/>
        <w:spacing w:line="325" w:lineRule="exact"/>
        <w:ind w:left="768"/>
        <w:jc w:val="both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 xml:space="preserve">сформировать навыки проведения химических экспериментальных исследований с соблюдением правил безопасного </w:t>
      </w:r>
      <w:r w:rsidRPr="00053AC6">
        <w:rPr>
          <w:rFonts w:ascii="Times New Roman" w:hAnsi="Times New Roman" w:cs="Times New Roman"/>
          <w:sz w:val="28"/>
          <w:szCs w:val="28"/>
        </w:rPr>
        <w:lastRenderedPageBreak/>
        <w:t>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анализировать, оценивать, проверять на 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053AC6" w:rsidRPr="006E0C8D" w:rsidRDefault="00053AC6" w:rsidP="006E0C8D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053AC6" w:rsidRPr="006E0C8D" w:rsidRDefault="00053AC6" w:rsidP="006E0C8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E3DF7" w:rsidRPr="00053AC6" w:rsidRDefault="009F1C6B" w:rsidP="00053AC6">
      <w:pPr>
        <w:pStyle w:val="a4"/>
        <w:numPr>
          <w:ilvl w:val="0"/>
          <w:numId w:val="54"/>
        </w:numPr>
        <w:rPr>
          <w:rFonts w:ascii="Times New Roman" w:hAnsi="Times New Roman" w:cs="Times New Roman"/>
          <w:b/>
          <w:sz w:val="28"/>
          <w:szCs w:val="28"/>
        </w:rPr>
      </w:pPr>
      <w:r w:rsidRPr="00053AC6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5865"/>
        <w:gridCol w:w="6520"/>
      </w:tblGrid>
      <w:tr w:rsidR="005E3DF7" w:rsidRPr="005A2D06" w:rsidTr="00053AC6">
        <w:trPr>
          <w:trHeight w:val="311"/>
        </w:trPr>
        <w:tc>
          <w:tcPr>
            <w:tcW w:w="2383" w:type="dxa"/>
            <w:vMerge w:val="restart"/>
          </w:tcPr>
          <w:p w:rsidR="005E3DF7" w:rsidRPr="001B618D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18D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</w:t>
            </w:r>
          </w:p>
          <w:p w:rsidR="005E3DF7" w:rsidRPr="001B618D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18D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1B618D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18D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1B618D">
              <w:rPr>
                <w:rFonts w:ascii="Times New Roman" w:hAnsi="Times New Roman" w:cs="Times New Roman"/>
                <w:b/>
                <w:sz w:val="28"/>
                <w:szCs w:val="28"/>
              </w:rPr>
              <w:t>свое</w:t>
            </w:r>
            <w:bookmarkStart w:id="4" w:name="_bookmark2"/>
            <w:bookmarkEnd w:id="4"/>
            <w:r w:rsidRPr="001B618D">
              <w:rPr>
                <w:rFonts w:ascii="Times New Roman" w:hAnsi="Times New Roman" w:cs="Times New Roman"/>
                <w:b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53AC6">
        <w:trPr>
          <w:trHeight w:val="614"/>
        </w:trPr>
        <w:tc>
          <w:tcPr>
            <w:tcW w:w="2383" w:type="dxa"/>
            <w:vMerge/>
            <w:tcBorders>
              <w:top w:val="nil"/>
            </w:tcBorders>
          </w:tcPr>
          <w:p w:rsidR="005E3DF7" w:rsidRPr="001B618D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1B618D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18D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  <w:p w:rsidR="001F7706" w:rsidRPr="001B618D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1B618D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18D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  <w:p w:rsidR="005E3DF7" w:rsidRPr="001B618D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DF7" w:rsidRPr="00053AC6" w:rsidTr="00053AC6">
        <w:trPr>
          <w:trHeight w:val="7492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1B618D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представления: о материальном единстве мира, закономерностях и познаваемости явлений природы;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</w:t>
            </w:r>
            <w:r w:rsidR="001B618D">
              <w:rPr>
                <w:rFonts w:ascii="Times New Roman" w:hAnsi="Times New Roman" w:cs="Times New Roman"/>
                <w:sz w:val="28"/>
                <w:szCs w:val="28"/>
              </w:rPr>
              <w:t xml:space="preserve">точников энергии, в обеспечении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явлений, современные представления о строении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1B618D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</w:t>
            </w:r>
            <w:r w:rsidR="001B618D">
              <w:rPr>
                <w:rFonts w:ascii="Times New Roman" w:hAnsi="Times New Roman" w:cs="Times New Roman"/>
                <w:sz w:val="28"/>
                <w:szCs w:val="28"/>
              </w:rPr>
              <w:t xml:space="preserve">массы, объема газов, количества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расчеты массовой или объемной доли выхода продукта реакции; расчеты теплового эффекта реакций, объемных отношений газов;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6E3CDE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</w:tblGrid>
      <w:tr w:rsidR="00483698" w:rsidRPr="00053AC6" w:rsidTr="001B618D">
        <w:trPr>
          <w:trHeight w:val="2249"/>
        </w:trPr>
        <w:tc>
          <w:tcPr>
            <w:tcW w:w="2383" w:type="dxa"/>
          </w:tcPr>
          <w:p w:rsidR="0048369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ионов химических элементов 1 - 4 периодов 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1B618D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умение прогнозировать неблагоприятные экологические</w:t>
            </w:r>
            <w:r w:rsidR="001B6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5E3DF7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BA24AB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053AC6" w:rsidRDefault="00560D0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053AC6" w:rsidRDefault="001B618D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1B618D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B618D" w:rsidRPr="00053AC6">
        <w:trPr>
          <w:trHeight w:val="491"/>
        </w:trPr>
        <w:tc>
          <w:tcPr>
            <w:tcW w:w="7474" w:type="dxa"/>
          </w:tcPr>
          <w:p w:rsidR="001B618D" w:rsidRPr="00053AC6" w:rsidRDefault="001B618D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1B618D" w:rsidRDefault="001B618D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1B618D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 контрольные работы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proofErr w:type="gramEnd"/>
          </w:p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1B618D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</w:t>
            </w:r>
            <w:r w:rsidR="001B618D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7" w:type="dxa"/>
          </w:tcPr>
          <w:p w:rsidR="005E3DF7" w:rsidRPr="00053AC6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972"/>
        <w:gridCol w:w="6"/>
        <w:gridCol w:w="8"/>
        <w:gridCol w:w="26"/>
        <w:gridCol w:w="10621"/>
        <w:gridCol w:w="6"/>
        <w:gridCol w:w="25"/>
        <w:gridCol w:w="960"/>
        <w:gridCol w:w="11"/>
        <w:gridCol w:w="35"/>
        <w:gridCol w:w="10"/>
        <w:gridCol w:w="97"/>
        <w:gridCol w:w="466"/>
        <w:gridCol w:w="1272"/>
        <w:gridCol w:w="19"/>
        <w:gridCol w:w="40"/>
      </w:tblGrid>
      <w:tr w:rsidR="005E3DF7" w:rsidRPr="00053AC6" w:rsidTr="00007DC7">
        <w:trPr>
          <w:gridAfter w:val="2"/>
          <w:wAfter w:w="59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</w:t>
            </w:r>
            <w:r w:rsidR="001B6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91" w:type="dxa"/>
            <w:gridSpan w:val="6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5E3DF7" w:rsidRPr="00053AC6" w:rsidTr="00007DC7">
        <w:trPr>
          <w:gridAfter w:val="2"/>
          <w:wAfter w:w="59" w:type="dxa"/>
          <w:trHeight w:val="311"/>
        </w:trPr>
        <w:tc>
          <w:tcPr>
            <w:tcW w:w="1978" w:type="dxa"/>
            <w:gridSpan w:val="2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1" w:type="dxa"/>
            <w:gridSpan w:val="6"/>
          </w:tcPr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007DC7">
        <w:trPr>
          <w:gridAfter w:val="2"/>
          <w:wAfter w:w="59" w:type="dxa"/>
          <w:trHeight w:val="313"/>
        </w:trPr>
        <w:tc>
          <w:tcPr>
            <w:tcW w:w="12639" w:type="dxa"/>
            <w:gridSpan w:val="6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E414A5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91" w:type="dxa"/>
            <w:gridSpan w:val="6"/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07DC7">
        <w:trPr>
          <w:gridAfter w:val="2"/>
          <w:wAfter w:w="59" w:type="dxa"/>
          <w:trHeight w:val="311"/>
        </w:trPr>
        <w:tc>
          <w:tcPr>
            <w:tcW w:w="12639" w:type="dxa"/>
            <w:gridSpan w:val="6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07DC7">
        <w:trPr>
          <w:gridAfter w:val="2"/>
          <w:wAfter w:w="59" w:type="dxa"/>
          <w:trHeight w:val="311"/>
        </w:trPr>
        <w:tc>
          <w:tcPr>
            <w:tcW w:w="1978" w:type="dxa"/>
            <w:gridSpan w:val="2"/>
            <w:tcBorders>
              <w:bottom w:val="nil"/>
            </w:tcBorders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1" w:type="dxa"/>
            <w:gridSpan w:val="6"/>
            <w:tcBorders>
              <w:bottom w:val="nil"/>
            </w:tcBorders>
          </w:tcPr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007DC7">
        <w:trPr>
          <w:gridAfter w:val="2"/>
          <w:wAfter w:w="59" w:type="dxa"/>
          <w:trHeight w:val="321"/>
        </w:trPr>
        <w:tc>
          <w:tcPr>
            <w:tcW w:w="1978" w:type="dxa"/>
            <w:gridSpan w:val="2"/>
            <w:vMerge w:val="restart"/>
            <w:tcBorders>
              <w:top w:val="nil"/>
            </w:tcBorders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gridSpan w:val="4"/>
            <w:tcBorders>
              <w:bottom w:val="single" w:sz="8" w:space="0" w:color="000000"/>
            </w:tcBorders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1" w:type="dxa"/>
            <w:gridSpan w:val="6"/>
            <w:tcBorders>
              <w:top w:val="nil"/>
              <w:bottom w:val="nil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07DC7">
        <w:trPr>
          <w:gridAfter w:val="2"/>
          <w:wAfter w:w="59" w:type="dxa"/>
          <w:trHeight w:val="281"/>
        </w:trPr>
        <w:tc>
          <w:tcPr>
            <w:tcW w:w="1978" w:type="dxa"/>
            <w:gridSpan w:val="2"/>
            <w:vMerge/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63BC" w:rsidRPr="00053AC6" w:rsidRDefault="00DC63BC" w:rsidP="00BA24AB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Современная модель строения атома. Электронная конфигурация атома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. Классификация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природа химической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идности и механизмы образования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DC63BC" w:rsidRPr="00053AC6" w:rsidRDefault="00DC63BC" w:rsidP="00007DC7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</w:t>
            </w:r>
          </w:p>
          <w:p w:rsidR="00DC63BC" w:rsidRPr="00053AC6" w:rsidRDefault="00DC63BC" w:rsidP="00007DC7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63BC" w:rsidRPr="00053AC6" w:rsidRDefault="00DC63BC" w:rsidP="00007DC7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DC63BC" w:rsidRPr="00053AC6" w:rsidRDefault="00DC63BC" w:rsidP="00007DC7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DC63BC" w:rsidRPr="00053AC6" w:rsidRDefault="00DC63BC" w:rsidP="00BA24AB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аний соединений по номенклатуре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альных названий для составления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идов, гидридов и т.п.) и других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07DC7">
        <w:trPr>
          <w:gridAfter w:val="2"/>
          <w:wAfter w:w="59" w:type="dxa"/>
          <w:trHeight w:val="311"/>
        </w:trPr>
        <w:tc>
          <w:tcPr>
            <w:tcW w:w="1978" w:type="dxa"/>
            <w:gridSpan w:val="2"/>
            <w:vMerge/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07DC7">
        <w:trPr>
          <w:gridAfter w:val="2"/>
          <w:wAfter w:w="59" w:type="dxa"/>
          <w:trHeight w:val="623"/>
        </w:trPr>
        <w:tc>
          <w:tcPr>
            <w:tcW w:w="1978" w:type="dxa"/>
            <w:gridSpan w:val="2"/>
            <w:vMerge/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07DC7">
        <w:trPr>
          <w:gridAfter w:val="2"/>
          <w:wAfter w:w="59" w:type="dxa"/>
          <w:trHeight w:val="331"/>
        </w:trPr>
        <w:tc>
          <w:tcPr>
            <w:tcW w:w="1978" w:type="dxa"/>
            <w:gridSpan w:val="2"/>
            <w:vMerge/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07DC7">
        <w:trPr>
          <w:gridAfter w:val="2"/>
          <w:wAfter w:w="59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07DC7">
        <w:trPr>
          <w:gridAfter w:val="2"/>
          <w:wAfter w:w="59" w:type="dxa"/>
          <w:trHeight w:val="320"/>
        </w:trPr>
        <w:tc>
          <w:tcPr>
            <w:tcW w:w="1978" w:type="dxa"/>
            <w:gridSpan w:val="2"/>
            <w:vMerge/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gridSpan w:val="6"/>
            <w:tcBorders>
              <w:top w:val="nil"/>
              <w:bottom w:val="nil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07DC7">
        <w:trPr>
          <w:gridAfter w:val="2"/>
          <w:wAfter w:w="59" w:type="dxa"/>
          <w:trHeight w:val="300"/>
        </w:trPr>
        <w:tc>
          <w:tcPr>
            <w:tcW w:w="1978" w:type="dxa"/>
            <w:gridSpan w:val="2"/>
            <w:vMerge/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07DC7">
        <w:trPr>
          <w:gridAfter w:val="2"/>
          <w:wAfter w:w="59" w:type="dxa"/>
          <w:trHeight w:val="312"/>
        </w:trPr>
        <w:tc>
          <w:tcPr>
            <w:tcW w:w="1978" w:type="dxa"/>
            <w:gridSpan w:val="2"/>
            <w:vMerge/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07DC7">
        <w:trPr>
          <w:gridAfter w:val="2"/>
          <w:wAfter w:w="59" w:type="dxa"/>
          <w:trHeight w:val="626"/>
        </w:trPr>
        <w:tc>
          <w:tcPr>
            <w:tcW w:w="1978" w:type="dxa"/>
            <w:gridSpan w:val="2"/>
            <w:vMerge/>
            <w:tcBorders>
              <w:bottom w:val="nil"/>
            </w:tcBorders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07DC7">
        <w:trPr>
          <w:gridAfter w:val="2"/>
          <w:wAfter w:w="59" w:type="dxa"/>
          <w:trHeight w:val="311"/>
        </w:trPr>
        <w:tc>
          <w:tcPr>
            <w:tcW w:w="1978" w:type="dxa"/>
            <w:gridSpan w:val="2"/>
            <w:tcBorders>
              <w:top w:val="nil"/>
              <w:bottom w:val="nil"/>
            </w:tcBorders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bottom w:val="nil"/>
              <w:right w:val="single" w:sz="8" w:space="0" w:color="000000"/>
            </w:tcBorders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BA24AB">
        <w:trPr>
          <w:gridAfter w:val="2"/>
          <w:wAfter w:w="59" w:type="dxa"/>
          <w:trHeight w:val="95"/>
        </w:trPr>
        <w:tc>
          <w:tcPr>
            <w:tcW w:w="1978" w:type="dxa"/>
            <w:gridSpan w:val="2"/>
            <w:tcBorders>
              <w:top w:val="nil"/>
              <w:right w:val="single" w:sz="8" w:space="0" w:color="000000"/>
            </w:tcBorders>
          </w:tcPr>
          <w:p w:rsidR="009E75B7" w:rsidRPr="00053AC6" w:rsidRDefault="009E75B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tcBorders>
              <w:top w:val="nil"/>
              <w:left w:val="single" w:sz="8" w:space="0" w:color="000000"/>
            </w:tcBorders>
          </w:tcPr>
          <w:p w:rsidR="009E75B7" w:rsidRPr="00053AC6" w:rsidRDefault="009E75B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07DC7">
        <w:trPr>
          <w:gridAfter w:val="2"/>
          <w:wAfter w:w="59" w:type="dxa"/>
          <w:trHeight w:val="318"/>
        </w:trPr>
        <w:tc>
          <w:tcPr>
            <w:tcW w:w="1978" w:type="dxa"/>
            <w:gridSpan w:val="2"/>
            <w:vMerge w:val="restart"/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Д.И.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Менделеева</w:t>
            </w:r>
          </w:p>
        </w:tc>
        <w:tc>
          <w:tcPr>
            <w:tcW w:w="10661" w:type="dxa"/>
            <w:gridSpan w:val="4"/>
            <w:tcBorders>
              <w:top w:val="single" w:sz="8" w:space="0" w:color="000000"/>
            </w:tcBorders>
          </w:tcPr>
          <w:p w:rsidR="00DC63BC" w:rsidRPr="00053AC6" w:rsidRDefault="00DC63BC" w:rsidP="00007DC7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1" w:type="dxa"/>
            <w:gridSpan w:val="6"/>
            <w:tcBorders>
              <w:bottom w:val="nil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007DC7">
        <w:trPr>
          <w:gridAfter w:val="2"/>
          <w:wAfter w:w="59" w:type="dxa"/>
          <w:trHeight w:val="279"/>
        </w:trPr>
        <w:tc>
          <w:tcPr>
            <w:tcW w:w="1978" w:type="dxa"/>
            <w:gridSpan w:val="2"/>
            <w:vMerge/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</w:tcPr>
          <w:p w:rsidR="00DC63BC" w:rsidRPr="00053AC6" w:rsidRDefault="00DC63BC" w:rsidP="00007DC7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vMerge w:val="restart"/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1" w:type="dxa"/>
            <w:gridSpan w:val="6"/>
            <w:tcBorders>
              <w:top w:val="nil"/>
              <w:bottom w:val="nil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C63BC" w:rsidRPr="00053AC6" w:rsidTr="00007DC7">
        <w:trPr>
          <w:gridAfter w:val="2"/>
          <w:wAfter w:w="59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top w:val="nil"/>
            </w:tcBorders>
          </w:tcPr>
          <w:p w:rsidR="00DC63BC" w:rsidRPr="00053AC6" w:rsidRDefault="00DC63BC" w:rsidP="00007DC7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07DC7">
        <w:trPr>
          <w:gridAfter w:val="2"/>
          <w:wAfter w:w="59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007DC7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nil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07DC7">
        <w:trPr>
          <w:gridAfter w:val="2"/>
          <w:wAfter w:w="59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007DC7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4AB" w:rsidRPr="00053AC6" w:rsidTr="006175F9">
        <w:trPr>
          <w:gridAfter w:val="2"/>
          <w:wAfter w:w="59" w:type="dxa"/>
          <w:trHeight w:val="303"/>
        </w:trPr>
        <w:tc>
          <w:tcPr>
            <w:tcW w:w="1978" w:type="dxa"/>
            <w:gridSpan w:val="2"/>
            <w:vMerge/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BA24AB" w:rsidRPr="00053AC6" w:rsidRDefault="00BA24AB" w:rsidP="00BA24AB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A24AB" w:rsidRPr="00053AC6" w:rsidRDefault="00BA24A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left w:val="single" w:sz="8" w:space="0" w:color="000000"/>
              <w:bottom w:val="nil"/>
            </w:tcBorders>
          </w:tcPr>
          <w:p w:rsidR="00BA24AB" w:rsidRPr="00053AC6" w:rsidRDefault="00BA24A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4AB" w:rsidRPr="00053AC6" w:rsidTr="006175F9">
        <w:trPr>
          <w:gridAfter w:val="2"/>
          <w:wAfter w:w="59" w:type="dxa"/>
          <w:trHeight w:val="311"/>
        </w:trPr>
        <w:tc>
          <w:tcPr>
            <w:tcW w:w="1978" w:type="dxa"/>
            <w:gridSpan w:val="2"/>
            <w:vMerge/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BA24AB" w:rsidRPr="00053AC6" w:rsidRDefault="00BA24AB" w:rsidP="00007DC7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A24AB" w:rsidRPr="00053AC6" w:rsidRDefault="00BA24A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tcBorders>
              <w:top w:val="nil"/>
              <w:left w:val="single" w:sz="8" w:space="0" w:color="000000"/>
              <w:bottom w:val="nil"/>
            </w:tcBorders>
          </w:tcPr>
          <w:p w:rsidR="00BA24AB" w:rsidRPr="00053AC6" w:rsidRDefault="00BA24A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4AB" w:rsidRPr="00053AC6" w:rsidTr="006175F9">
        <w:trPr>
          <w:gridAfter w:val="2"/>
          <w:wAfter w:w="59" w:type="dxa"/>
          <w:trHeight w:val="312"/>
        </w:trPr>
        <w:tc>
          <w:tcPr>
            <w:tcW w:w="1978" w:type="dxa"/>
            <w:gridSpan w:val="2"/>
            <w:vMerge/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BA24AB" w:rsidRPr="00053AC6" w:rsidRDefault="00BA24AB" w:rsidP="00007DC7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A24AB" w:rsidRPr="00053AC6" w:rsidRDefault="00BA24A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tcBorders>
              <w:top w:val="nil"/>
              <w:left w:val="single" w:sz="8" w:space="0" w:color="000000"/>
              <w:bottom w:val="nil"/>
            </w:tcBorders>
          </w:tcPr>
          <w:p w:rsidR="00BA24AB" w:rsidRPr="00053AC6" w:rsidRDefault="00BA24A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4AB" w:rsidRPr="00053AC6" w:rsidTr="006175F9">
        <w:trPr>
          <w:gridAfter w:val="2"/>
          <w:wAfter w:w="59" w:type="dxa"/>
          <w:trHeight w:val="311"/>
        </w:trPr>
        <w:tc>
          <w:tcPr>
            <w:tcW w:w="1978" w:type="dxa"/>
            <w:gridSpan w:val="2"/>
            <w:vMerge/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BA24AB" w:rsidRPr="00053AC6" w:rsidRDefault="00BA24AB" w:rsidP="00007DC7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tcBorders>
              <w:top w:val="nil"/>
              <w:left w:val="single" w:sz="8" w:space="0" w:color="000000"/>
              <w:bottom w:val="nil"/>
            </w:tcBorders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4AB" w:rsidRPr="00053AC6" w:rsidTr="006175F9">
        <w:trPr>
          <w:gridAfter w:val="2"/>
          <w:wAfter w:w="59" w:type="dxa"/>
          <w:trHeight w:val="317"/>
        </w:trPr>
        <w:tc>
          <w:tcPr>
            <w:tcW w:w="1978" w:type="dxa"/>
            <w:gridSpan w:val="2"/>
            <w:vMerge/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BA24AB" w:rsidRPr="00053AC6" w:rsidRDefault="00BA24AB" w:rsidP="00007DC7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tcBorders>
              <w:top w:val="nil"/>
              <w:left w:val="single" w:sz="8" w:space="0" w:color="000000"/>
            </w:tcBorders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07DC7">
        <w:trPr>
          <w:gridBefore w:val="1"/>
          <w:gridAfter w:val="1"/>
          <w:wBefore w:w="6" w:type="dxa"/>
          <w:wAfter w:w="40" w:type="dxa"/>
          <w:trHeight w:val="1244"/>
        </w:trPr>
        <w:tc>
          <w:tcPr>
            <w:tcW w:w="1978" w:type="dxa"/>
            <w:gridSpan w:val="2"/>
            <w:tcBorders>
              <w:right w:val="single" w:sz="8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BA24AB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теоретических заданий на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«Металлические / неметаллические свойства,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gridSpan w:val="6"/>
            <w:tcBorders>
              <w:left w:val="single" w:sz="8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07DC7">
        <w:trPr>
          <w:gridBefore w:val="1"/>
          <w:gridAfter w:val="1"/>
          <w:wBefore w:w="6" w:type="dxa"/>
          <w:wAfter w:w="40" w:type="dxa"/>
          <w:trHeight w:val="318"/>
        </w:trPr>
        <w:tc>
          <w:tcPr>
            <w:tcW w:w="12639" w:type="dxa"/>
            <w:gridSpan w:val="6"/>
            <w:tcBorders>
              <w:bottom w:val="single" w:sz="8" w:space="0" w:color="000000"/>
            </w:tcBorders>
          </w:tcPr>
          <w:p w:rsidR="005E3DF7" w:rsidRPr="00053AC6" w:rsidRDefault="009F1C6B" w:rsidP="001B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99" w:type="dxa"/>
            <w:gridSpan w:val="6"/>
            <w:tcBorders>
              <w:left w:val="single" w:sz="8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07DC7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1B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1B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9" w:type="dxa"/>
            <w:gridSpan w:val="6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007DC7">
        <w:trPr>
          <w:gridBefore w:val="1"/>
          <w:gridAfter w:val="1"/>
          <w:wBefore w:w="6" w:type="dxa"/>
          <w:wAfter w:w="40" w:type="dxa"/>
          <w:trHeight w:val="316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bottom w:val="single" w:sz="8" w:space="0" w:color="000000"/>
            </w:tcBorders>
          </w:tcPr>
          <w:p w:rsidR="005E3DF7" w:rsidRPr="00053AC6" w:rsidRDefault="009F1C6B" w:rsidP="001B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9" w:type="dxa"/>
            <w:gridSpan w:val="6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07DC7">
        <w:trPr>
          <w:gridBefore w:val="1"/>
          <w:gridAfter w:val="1"/>
          <w:wBefore w:w="6" w:type="dxa"/>
          <w:wAfter w:w="40" w:type="dxa"/>
          <w:trHeight w:val="263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007DC7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007DC7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gridSpan w:val="6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07DC7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007DC7">
            <w:pPr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9" w:type="dxa"/>
            <w:gridSpan w:val="6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rPr>
          <w:gridBefore w:val="1"/>
          <w:gridAfter w:val="1"/>
          <w:wBefore w:w="6" w:type="dxa"/>
          <w:wAfter w:w="40" w:type="dxa"/>
          <w:trHeight w:val="4078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:rsidR="002E4BE1" w:rsidRPr="00053AC6" w:rsidRDefault="002E4BE1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007DC7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BA24AB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ой массовой долей растворенного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BA24AB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и восстановитель.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ные неорганические окислители и </w:t>
            </w:r>
            <w:r w:rsidR="001B618D">
              <w:rPr>
                <w:rFonts w:ascii="Times New Roman" w:hAnsi="Times New Roman" w:cs="Times New Roman"/>
                <w:sz w:val="28"/>
                <w:szCs w:val="28"/>
              </w:rPr>
              <w:t>восстановители</w:t>
            </w:r>
            <w:proofErr w:type="gramStart"/>
            <w:r w:rsidR="001B61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B6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ектролиз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gridSpan w:val="6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rPr>
          <w:gridBefore w:val="1"/>
          <w:gridAfter w:val="1"/>
          <w:wBefore w:w="6" w:type="dxa"/>
          <w:wAfter w:w="40" w:type="dxa"/>
          <w:trHeight w:val="313"/>
        </w:trPr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7" w:rsidRPr="00053AC6" w:rsidRDefault="001B618D" w:rsidP="001B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Электролитич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я диссоциация и ионный обмен</w:t>
            </w:r>
          </w:p>
        </w:tc>
        <w:tc>
          <w:tcPr>
            <w:tcW w:w="10661" w:type="dxa"/>
            <w:gridSpan w:val="4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E3DF7" w:rsidRPr="00053AC6" w:rsidRDefault="009F1C6B" w:rsidP="00007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9" w:type="dxa"/>
            <w:gridSpan w:val="6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1B618D" w:rsidRPr="00053AC6" w:rsidTr="001B618D">
        <w:trPr>
          <w:gridBefore w:val="1"/>
          <w:gridAfter w:val="1"/>
          <w:wBefore w:w="6" w:type="dxa"/>
          <w:wAfter w:w="40" w:type="dxa"/>
          <w:trHeight w:val="667"/>
        </w:trPr>
        <w:tc>
          <w:tcPr>
            <w:tcW w:w="19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8D" w:rsidRPr="00053AC6" w:rsidRDefault="001B618D" w:rsidP="001B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left w:val="single" w:sz="4" w:space="0" w:color="auto"/>
              <w:right w:val="single" w:sz="8" w:space="0" w:color="000000"/>
            </w:tcBorders>
          </w:tcPr>
          <w:p w:rsidR="001B618D" w:rsidRPr="00053AC6" w:rsidRDefault="001B618D" w:rsidP="00007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618D" w:rsidRPr="00053AC6" w:rsidRDefault="001B618D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9" w:type="dxa"/>
            <w:gridSpan w:val="6"/>
            <w:vMerge/>
            <w:tcBorders>
              <w:top w:val="nil"/>
              <w:left w:val="single" w:sz="8" w:space="0" w:color="000000"/>
            </w:tcBorders>
          </w:tcPr>
          <w:p w:rsidR="001B618D" w:rsidRPr="00053AC6" w:rsidRDefault="001B618D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1249"/>
        </w:trPr>
        <w:tc>
          <w:tcPr>
            <w:tcW w:w="201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7" w:rsidRPr="00053AC6" w:rsidRDefault="005E3DF7" w:rsidP="001B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left w:val="single" w:sz="4" w:space="0" w:color="auto"/>
            </w:tcBorders>
          </w:tcPr>
          <w:p w:rsidR="005E3DF7" w:rsidRPr="00053AC6" w:rsidRDefault="009F1C6B" w:rsidP="001B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5E3DF7" w:rsidRPr="00053AC6" w:rsidRDefault="009F1C6B" w:rsidP="001B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роцессах. Применение гидролиза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07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18"/>
        </w:trPr>
        <w:tc>
          <w:tcPr>
            <w:tcW w:w="201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left w:val="single" w:sz="4" w:space="0" w:color="auto"/>
            </w:tcBorders>
          </w:tcPr>
          <w:p w:rsidR="005E3DF7" w:rsidRPr="00053AC6" w:rsidRDefault="009F1C6B" w:rsidP="00007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1C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937"/>
        </w:trPr>
        <w:tc>
          <w:tcPr>
            <w:tcW w:w="201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left w:val="single" w:sz="4" w:space="0" w:color="auto"/>
            </w:tcBorders>
          </w:tcPr>
          <w:p w:rsidR="005E3DF7" w:rsidRPr="00053AC6" w:rsidRDefault="009F1C6B" w:rsidP="00007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5E3DF7" w:rsidRPr="00053AC6" w:rsidRDefault="009F1C6B" w:rsidP="00007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 их реакций с растворами щелочи и карбоната натрия. Составление реакций гидролиза солей.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1C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1C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623"/>
        </w:trPr>
        <w:tc>
          <w:tcPr>
            <w:tcW w:w="2018" w:type="dxa"/>
            <w:gridSpan w:val="5"/>
            <w:tcBorders>
              <w:top w:val="single" w:sz="4" w:space="0" w:color="auto"/>
            </w:tcBorders>
          </w:tcPr>
          <w:p w:rsidR="005E3DF7" w:rsidRPr="00F511B5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1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E3DF7" w:rsidRPr="00F511B5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1B5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21" w:type="dxa"/>
          </w:tcPr>
          <w:p w:rsidR="005E3DF7" w:rsidRPr="00F511B5" w:rsidRDefault="009F1C6B" w:rsidP="00007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1B5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1C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20"/>
        </w:trPr>
        <w:tc>
          <w:tcPr>
            <w:tcW w:w="2018" w:type="dxa"/>
            <w:gridSpan w:val="5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</w:t>
            </w:r>
          </w:p>
        </w:tc>
        <w:tc>
          <w:tcPr>
            <w:tcW w:w="10621" w:type="dxa"/>
          </w:tcPr>
          <w:p w:rsidR="005E3DF7" w:rsidRPr="00053AC6" w:rsidRDefault="009F1C6B" w:rsidP="00007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1C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9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B5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16"/>
        </w:trPr>
        <w:tc>
          <w:tcPr>
            <w:tcW w:w="2018" w:type="dxa"/>
            <w:gridSpan w:val="5"/>
            <w:vMerge w:val="restart"/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21" w:type="dxa"/>
            <w:tcBorders>
              <w:bottom w:val="single" w:sz="4" w:space="0" w:color="000000"/>
            </w:tcBorders>
          </w:tcPr>
          <w:p w:rsidR="00F511B5" w:rsidRPr="00053AC6" w:rsidRDefault="00F511B5" w:rsidP="00007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F511B5" w:rsidRPr="00053AC6" w:rsidRDefault="00F511B5" w:rsidP="001C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1" w:type="dxa"/>
            <w:gridSpan w:val="6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511B5" w:rsidRPr="00053AC6" w:rsidRDefault="00F511B5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511B5" w:rsidRPr="00053AC6" w:rsidRDefault="00F511B5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F511B5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23"/>
        </w:trPr>
        <w:tc>
          <w:tcPr>
            <w:tcW w:w="2018" w:type="dxa"/>
            <w:gridSpan w:val="5"/>
            <w:vMerge/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000000"/>
            </w:tcBorders>
          </w:tcPr>
          <w:p w:rsidR="00F511B5" w:rsidRPr="00053AC6" w:rsidRDefault="00F511B5" w:rsidP="00007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F511B5" w:rsidRPr="00053AC6" w:rsidRDefault="00F511B5" w:rsidP="001C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gridSpan w:val="6"/>
            <w:vMerge/>
            <w:tcBorders>
              <w:right w:val="single" w:sz="4" w:space="0" w:color="000000"/>
            </w:tcBorders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B5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121"/>
        </w:trPr>
        <w:tc>
          <w:tcPr>
            <w:tcW w:w="2018" w:type="dxa"/>
            <w:gridSpan w:val="5"/>
            <w:vMerge/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F511B5" w:rsidRPr="00053AC6" w:rsidRDefault="00F511B5" w:rsidP="00007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F511B5" w:rsidRPr="00053AC6" w:rsidRDefault="00F511B5" w:rsidP="00007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F511B5" w:rsidRPr="00053AC6" w:rsidRDefault="00F511B5" w:rsidP="00007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F511B5" w:rsidRPr="00053AC6" w:rsidRDefault="00F511B5" w:rsidP="001C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1B5" w:rsidRPr="00053AC6" w:rsidRDefault="00F511B5" w:rsidP="001C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1B5" w:rsidRPr="00053AC6" w:rsidRDefault="00F511B5" w:rsidP="001C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1B5" w:rsidRPr="00053AC6" w:rsidRDefault="00F511B5" w:rsidP="001C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1B5" w:rsidRPr="00053AC6" w:rsidRDefault="00F511B5" w:rsidP="001C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1B5" w:rsidRPr="00053AC6" w:rsidRDefault="00F511B5" w:rsidP="001C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right w:val="single" w:sz="4" w:space="0" w:color="000000"/>
            </w:tcBorders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B5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20"/>
        </w:trPr>
        <w:tc>
          <w:tcPr>
            <w:tcW w:w="2018" w:type="dxa"/>
            <w:gridSpan w:val="5"/>
            <w:vMerge/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F511B5" w:rsidRPr="00053AC6" w:rsidRDefault="00F511B5" w:rsidP="00007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F511B5" w:rsidRPr="00053AC6" w:rsidRDefault="00F511B5" w:rsidP="00007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gridSpan w:val="6"/>
            <w:vMerge/>
            <w:tcBorders>
              <w:right w:val="single" w:sz="4" w:space="0" w:color="000000"/>
            </w:tcBorders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B5" w:rsidRPr="00053AC6" w:rsidTr="00BA24A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2430"/>
        </w:trPr>
        <w:tc>
          <w:tcPr>
            <w:tcW w:w="2018" w:type="dxa"/>
            <w:gridSpan w:val="5"/>
            <w:vMerge/>
            <w:tcBorders>
              <w:bottom w:val="single" w:sz="8" w:space="0" w:color="000000"/>
            </w:tcBorders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bottom w:val="single" w:sz="8" w:space="0" w:color="000000"/>
            </w:tcBorders>
          </w:tcPr>
          <w:p w:rsidR="00F511B5" w:rsidRPr="00053AC6" w:rsidRDefault="00F511B5" w:rsidP="00007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(называть и составлять формулы химических веществ, определять</w:t>
            </w:r>
            <w:r w:rsidRPr="00F51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  <w:r w:rsidRPr="00F51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учебно-научная литература, средства массовой</w:t>
            </w:r>
            <w:r w:rsidRPr="00F51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F511B5" w:rsidRPr="00053AC6" w:rsidRDefault="00F511B5" w:rsidP="00007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1B5" w:rsidRPr="00053AC6" w:rsidRDefault="00F511B5" w:rsidP="00007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13"/>
        </w:trPr>
        <w:tc>
          <w:tcPr>
            <w:tcW w:w="2018" w:type="dxa"/>
            <w:gridSpan w:val="5"/>
            <w:vMerge w:val="restart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21" w:type="dxa"/>
            <w:tcBorders>
              <w:bottom w:val="single" w:sz="4" w:space="0" w:color="000000"/>
            </w:tcBorders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1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25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000000"/>
            </w:tcBorders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2849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2E4BE1" w:rsidRPr="00053AC6" w:rsidRDefault="002E4BE1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2E4BE1" w:rsidRPr="00053AC6" w:rsidRDefault="002E4BE1" w:rsidP="00BA24AB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ррозия металлов: виды коррозии,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2E4BE1" w:rsidRPr="00053AC6" w:rsidRDefault="002E4BE1" w:rsidP="00BA24AB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уговороты биогенных элементов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2E4BE1" w:rsidRPr="00053AC6" w:rsidRDefault="002E4BE1" w:rsidP="00BA24AB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ых соединений, высших оксидов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2E4BE1" w:rsidRPr="00053AC6" w:rsidRDefault="002E4BE1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4BE1" w:rsidRPr="00053AC6" w:rsidRDefault="002E4BE1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18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1561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5E3DF7" w:rsidRPr="00053AC6" w:rsidRDefault="009F1C6B" w:rsidP="00BA24AB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11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1249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4AB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16"/>
        </w:trPr>
        <w:tc>
          <w:tcPr>
            <w:tcW w:w="2018" w:type="dxa"/>
            <w:gridSpan w:val="5"/>
            <w:vMerge w:val="restart"/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3.3. Производство неорганических веществ. Значение и применение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быту и на производстве</w:t>
            </w:r>
          </w:p>
        </w:tc>
        <w:tc>
          <w:tcPr>
            <w:tcW w:w="10621" w:type="dxa"/>
            <w:tcBorders>
              <w:bottom w:val="single" w:sz="4" w:space="0" w:color="000000"/>
            </w:tcBorders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BA24AB" w:rsidRPr="00053AC6" w:rsidRDefault="00BA24A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BA24AB" w:rsidRPr="00053AC6" w:rsidTr="00A575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23"/>
        </w:trPr>
        <w:tc>
          <w:tcPr>
            <w:tcW w:w="2018" w:type="dxa"/>
            <w:gridSpan w:val="5"/>
            <w:vMerge/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000000"/>
            </w:tcBorders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BA24AB" w:rsidRPr="00053AC6" w:rsidRDefault="00BA24A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4AB" w:rsidRPr="00053AC6" w:rsidTr="00A575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937"/>
        </w:trPr>
        <w:tc>
          <w:tcPr>
            <w:tcW w:w="2018" w:type="dxa"/>
            <w:gridSpan w:val="5"/>
            <w:vMerge/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vMerge w:val="restart"/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Черная и цветная металлургия. Практическое применение электролиза для получения щелочных,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щелочноземельных металлов и алюминия. Стекло и силикатная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промышленность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роблема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отходов и побочных продуктов.</w:t>
            </w:r>
          </w:p>
        </w:tc>
        <w:tc>
          <w:tcPr>
            <w:tcW w:w="991" w:type="dxa"/>
            <w:gridSpan w:val="3"/>
          </w:tcPr>
          <w:p w:rsidR="00BA24AB" w:rsidRPr="00053AC6" w:rsidRDefault="00BA24A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AB" w:rsidRPr="00053AC6" w:rsidRDefault="00BA24A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4AB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625"/>
        </w:trPr>
        <w:tc>
          <w:tcPr>
            <w:tcW w:w="2018" w:type="dxa"/>
            <w:gridSpan w:val="5"/>
            <w:vMerge/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vMerge/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BA24AB" w:rsidRPr="00053AC6" w:rsidRDefault="00BA24A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4AB" w:rsidRPr="00053AC6" w:rsidTr="00A575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18"/>
        </w:trPr>
        <w:tc>
          <w:tcPr>
            <w:tcW w:w="2018" w:type="dxa"/>
            <w:gridSpan w:val="5"/>
            <w:vMerge/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BA24AB" w:rsidRPr="00053AC6" w:rsidRDefault="00BA24A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4AB" w:rsidRPr="00053AC6" w:rsidTr="00A575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1249"/>
        </w:trPr>
        <w:tc>
          <w:tcPr>
            <w:tcW w:w="2018" w:type="dxa"/>
            <w:gridSpan w:val="5"/>
            <w:vMerge/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</w:p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BA24AB" w:rsidRPr="00053AC6" w:rsidRDefault="00BA24A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4AB" w:rsidRPr="00053AC6" w:rsidRDefault="00BA24A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A24AB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623"/>
        </w:trPr>
        <w:tc>
          <w:tcPr>
            <w:tcW w:w="2018" w:type="dxa"/>
            <w:gridSpan w:val="5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B5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20"/>
        </w:trPr>
        <w:tc>
          <w:tcPr>
            <w:tcW w:w="2018" w:type="dxa"/>
            <w:gridSpan w:val="5"/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</w:p>
        </w:tc>
        <w:tc>
          <w:tcPr>
            <w:tcW w:w="10621" w:type="dxa"/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F511B5" w:rsidRPr="00053AC6" w:rsidRDefault="00F511B5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91" w:type="dxa"/>
            <w:gridSpan w:val="6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511B5" w:rsidRPr="00053AC6" w:rsidRDefault="00F511B5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F511B5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15"/>
        </w:trPr>
        <w:tc>
          <w:tcPr>
            <w:tcW w:w="2018" w:type="dxa"/>
            <w:gridSpan w:val="5"/>
            <w:vMerge w:val="restart"/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21" w:type="dxa"/>
            <w:tcBorders>
              <w:bottom w:val="single" w:sz="4" w:space="0" w:color="000000"/>
            </w:tcBorders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F511B5" w:rsidRPr="00053AC6" w:rsidRDefault="00F511B5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1" w:type="dxa"/>
            <w:gridSpan w:val="6"/>
            <w:vMerge/>
            <w:tcBorders>
              <w:right w:val="single" w:sz="4" w:space="0" w:color="000000"/>
            </w:tcBorders>
          </w:tcPr>
          <w:p w:rsidR="00F511B5" w:rsidRPr="00053AC6" w:rsidRDefault="00F511B5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B5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23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000000"/>
            </w:tcBorders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F511B5" w:rsidRPr="00053AC6" w:rsidRDefault="00F511B5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gridSpan w:val="6"/>
            <w:vMerge/>
            <w:tcBorders>
              <w:right w:val="single" w:sz="4" w:space="0" w:color="000000"/>
            </w:tcBorders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B5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2497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еских соединений. Международная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F511B5" w:rsidRPr="00053AC6" w:rsidRDefault="00F511B5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1B5" w:rsidRPr="00053AC6" w:rsidRDefault="00F511B5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1B5" w:rsidRPr="00053AC6" w:rsidRDefault="00F511B5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1B5" w:rsidRPr="00053AC6" w:rsidRDefault="00F511B5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1B5" w:rsidRPr="00053AC6" w:rsidRDefault="00F511B5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right w:val="single" w:sz="4" w:space="0" w:color="000000"/>
            </w:tcBorders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B5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20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gridSpan w:val="6"/>
            <w:vMerge/>
            <w:tcBorders>
              <w:right w:val="single" w:sz="4" w:space="0" w:color="000000"/>
            </w:tcBorders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B5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1561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молекулы,</w:t>
            </w:r>
          </w:p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исходя из элементного состава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991" w:type="dxa"/>
            <w:gridSpan w:val="3"/>
          </w:tcPr>
          <w:p w:rsidR="00F511B5" w:rsidRPr="00053AC6" w:rsidRDefault="00F511B5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1B5" w:rsidRPr="00053AC6" w:rsidRDefault="00F511B5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1B5" w:rsidRPr="00053AC6" w:rsidRDefault="00F511B5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F511B5" w:rsidRPr="00053AC6" w:rsidRDefault="00F511B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32"/>
        </w:trPr>
        <w:tc>
          <w:tcPr>
            <w:tcW w:w="2018" w:type="dxa"/>
            <w:gridSpan w:val="5"/>
            <w:vMerge w:val="restart"/>
          </w:tcPr>
          <w:p w:rsidR="005E3DF7" w:rsidRPr="00053AC6" w:rsidRDefault="00DD35F3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4.2. Свойства органических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соединений</w:t>
            </w:r>
          </w:p>
        </w:tc>
        <w:tc>
          <w:tcPr>
            <w:tcW w:w="10621" w:type="dxa"/>
            <w:tcBorders>
              <w:bottom w:val="single" w:sz="4" w:space="0" w:color="000000"/>
            </w:tcBorders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1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37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4976"/>
        </w:trPr>
        <w:tc>
          <w:tcPr>
            <w:tcW w:w="2018" w:type="dxa"/>
            <w:gridSpan w:val="5"/>
            <w:vMerge w:val="restart"/>
          </w:tcPr>
          <w:p w:rsidR="00DD35F3" w:rsidRPr="00053AC6" w:rsidRDefault="00DD35F3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DD35F3" w:rsidRPr="00053AC6" w:rsidRDefault="00DD35F3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ссов (особенности классификации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DD35F3" w:rsidRPr="00053AC6" w:rsidRDefault="00DD35F3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35F3" w:rsidRPr="00053AC6" w:rsidRDefault="00DD35F3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 Горение ацетилена как источник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высокотемператур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ного пламени для сварки и резки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DD35F3" w:rsidRPr="00053AC6" w:rsidRDefault="00DD35F3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</w:t>
            </w:r>
          </w:p>
          <w:p w:rsidR="00DD35F3" w:rsidRPr="00053AC6" w:rsidRDefault="00DD35F3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DD35F3" w:rsidRPr="00053AC6" w:rsidRDefault="00DD35F3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DD35F3" w:rsidRPr="00053AC6" w:rsidRDefault="00DD35F3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DD35F3" w:rsidRPr="00053AC6" w:rsidRDefault="00DD35F3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F3" w:rsidRPr="00053AC6" w:rsidRDefault="00DD35F3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18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937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18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1249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15"/>
        </w:trPr>
        <w:tc>
          <w:tcPr>
            <w:tcW w:w="2018" w:type="dxa"/>
            <w:gridSpan w:val="5"/>
            <w:vMerge w:val="restart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4.3.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Органические вещества в </w:t>
            </w: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жизнедеятельност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</w:tc>
        <w:tc>
          <w:tcPr>
            <w:tcW w:w="10621" w:type="dxa"/>
            <w:tcBorders>
              <w:bottom w:val="single" w:sz="4" w:space="0" w:color="000000"/>
            </w:tcBorders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18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6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1249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4076"/>
        </w:trPr>
        <w:tc>
          <w:tcPr>
            <w:tcW w:w="2018" w:type="dxa"/>
            <w:gridSpan w:val="5"/>
            <w:vMerge w:val="restart"/>
          </w:tcPr>
          <w:p w:rsidR="00D9094F" w:rsidRPr="00053AC6" w:rsidRDefault="00D9094F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21" w:type="dxa"/>
            <w:tcBorders>
              <w:top w:val="single" w:sz="4" w:space="0" w:color="000000"/>
            </w:tcBorders>
          </w:tcPr>
          <w:p w:rsidR="00D9094F" w:rsidRPr="00053AC6" w:rsidRDefault="00D9094F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D9094F" w:rsidRPr="00053AC6" w:rsidRDefault="00D9094F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D9094F" w:rsidRPr="00053AC6" w:rsidRDefault="00D9094F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D9094F" w:rsidRPr="00053AC6" w:rsidRDefault="00D9094F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Роль органической химии в решении проблем энергетической безопасности, в развитии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медицины</w:t>
            </w:r>
            <w:proofErr w:type="gramStart"/>
            <w:r w:rsidR="00BA24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оздании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</w:tcPr>
          <w:p w:rsidR="00D9094F" w:rsidRPr="00053AC6" w:rsidRDefault="00D9094F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4F" w:rsidRPr="00053AC6" w:rsidRDefault="00D9094F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4F" w:rsidRPr="00053AC6" w:rsidRDefault="00D9094F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4F" w:rsidRPr="00053AC6" w:rsidRDefault="00D9094F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4F" w:rsidRPr="00053AC6" w:rsidRDefault="00D9094F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94F" w:rsidRPr="00053AC6" w:rsidRDefault="00D9094F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20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935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625"/>
        </w:trPr>
        <w:tc>
          <w:tcPr>
            <w:tcW w:w="2018" w:type="dxa"/>
            <w:gridSpan w:val="5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18"/>
        </w:trPr>
        <w:tc>
          <w:tcPr>
            <w:tcW w:w="2018" w:type="dxa"/>
            <w:gridSpan w:val="5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9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BA24A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405"/>
        </w:trPr>
        <w:tc>
          <w:tcPr>
            <w:tcW w:w="2018" w:type="dxa"/>
            <w:gridSpan w:val="5"/>
            <w:vMerge w:val="restart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5.1. Кинетические закономерности протекания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химических реакций</w:t>
            </w:r>
          </w:p>
        </w:tc>
        <w:tc>
          <w:tcPr>
            <w:tcW w:w="10621" w:type="dxa"/>
            <w:tcBorders>
              <w:bottom w:val="single" w:sz="4" w:space="0" w:color="000000"/>
            </w:tcBorders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1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25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000000"/>
            </w:tcBorders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586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bottom w:val="single" w:sz="4" w:space="0" w:color="auto"/>
            </w:tcBorders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231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B874CF" w:rsidRPr="00053AC6" w:rsidRDefault="00B874CF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:rsidR="00B874CF" w:rsidRPr="00053AC6" w:rsidRDefault="00B874CF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74CF" w:rsidRPr="00053AC6" w:rsidRDefault="00B874CF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74CF" w:rsidRPr="00053AC6" w:rsidRDefault="00B874CF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1600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B874CF" w:rsidRPr="00053AC6" w:rsidRDefault="00B874CF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auto"/>
            </w:tcBorders>
          </w:tcPr>
          <w:p w:rsidR="00B874CF" w:rsidRPr="00053AC6" w:rsidRDefault="00B874CF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B874CF" w:rsidRPr="00053AC6" w:rsidRDefault="00B874CF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Энергия активации. Активированный комплекс. Катализаторы и катализ.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 Роль катализаторов в природе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B874CF" w:rsidRPr="00053AC6" w:rsidRDefault="00B874CF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74CF" w:rsidRPr="00053AC6" w:rsidRDefault="00B874CF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20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121"/>
        </w:trPr>
        <w:tc>
          <w:tcPr>
            <w:tcW w:w="2018" w:type="dxa"/>
            <w:gridSpan w:val="5"/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BA24A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688"/>
        </w:trPr>
        <w:tc>
          <w:tcPr>
            <w:tcW w:w="2018" w:type="dxa"/>
            <w:gridSpan w:val="5"/>
            <w:vMerge w:val="restart"/>
            <w:tcBorders>
              <w:bottom w:val="single" w:sz="4" w:space="0" w:color="000000"/>
            </w:tcBorders>
          </w:tcPr>
          <w:p w:rsidR="005E3DF7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закономерности протекания химических реакций.</w:t>
            </w:r>
          </w:p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21" w:type="dxa"/>
            <w:tcBorders>
              <w:bottom w:val="single" w:sz="4" w:space="0" w:color="000000"/>
            </w:tcBorders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23"/>
        </w:trPr>
        <w:tc>
          <w:tcPr>
            <w:tcW w:w="2018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000000"/>
            </w:tcBorders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2185"/>
        </w:trPr>
        <w:tc>
          <w:tcPr>
            <w:tcW w:w="2018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20"/>
        </w:trPr>
        <w:tc>
          <w:tcPr>
            <w:tcW w:w="2018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1873"/>
        </w:trPr>
        <w:tc>
          <w:tcPr>
            <w:tcW w:w="2018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18"/>
        </w:trPr>
        <w:tc>
          <w:tcPr>
            <w:tcW w:w="2018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1249"/>
        </w:trPr>
        <w:tc>
          <w:tcPr>
            <w:tcW w:w="2018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18"/>
        </w:trPr>
        <w:tc>
          <w:tcPr>
            <w:tcW w:w="2018" w:type="dxa"/>
            <w:gridSpan w:val="5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</w:t>
            </w: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9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15"/>
        </w:trPr>
        <w:tc>
          <w:tcPr>
            <w:tcW w:w="2018" w:type="dxa"/>
            <w:gridSpan w:val="5"/>
            <w:vMerge w:val="restart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21" w:type="dxa"/>
            <w:tcBorders>
              <w:bottom w:val="single" w:sz="4" w:space="0" w:color="000000"/>
            </w:tcBorders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1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25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000000"/>
            </w:tcBorders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BA24A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1273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>енке экологической безопасности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20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1249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341C23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63"/>
        </w:trPr>
        <w:tc>
          <w:tcPr>
            <w:tcW w:w="2018" w:type="dxa"/>
            <w:gridSpan w:val="5"/>
            <w:vMerge w:val="restart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6.2. Исследование свойств дисперсных систем для их идентификации</w:t>
            </w: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1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341C23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341C23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341C23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20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7915A6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341C23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341C23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622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bottom w:val="single" w:sz="4" w:space="0" w:color="auto"/>
            </w:tcBorders>
          </w:tcPr>
          <w:p w:rsidR="005E3DF7" w:rsidRPr="00053AC6" w:rsidRDefault="007915A6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341C23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341C23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124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7915A6" w:rsidRPr="00053AC6" w:rsidRDefault="007915A6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341C23" w:rsidRDefault="007915A6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341C23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178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7915A6" w:rsidRPr="00053AC6" w:rsidRDefault="007915A6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мицеллы. Рассеивание света при прохождении светового пучка через оптиче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ски неоднородную среду (эффекта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341C23" w:rsidRDefault="007915A6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341C23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125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7915A6" w:rsidRPr="00053AC6" w:rsidRDefault="007915A6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auto"/>
            </w:tcBorders>
          </w:tcPr>
          <w:p w:rsidR="007915A6" w:rsidRPr="00053AC6" w:rsidRDefault="007915A6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341C23" w:rsidRDefault="007915A6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341C23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1247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341C23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341C23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625"/>
        </w:trPr>
        <w:tc>
          <w:tcPr>
            <w:tcW w:w="2018" w:type="dxa"/>
            <w:gridSpan w:val="5"/>
          </w:tcPr>
          <w:p w:rsidR="00911AD8" w:rsidRPr="00053AC6" w:rsidRDefault="00911AD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</w:t>
            </w:r>
          </w:p>
        </w:tc>
        <w:tc>
          <w:tcPr>
            <w:tcW w:w="10621" w:type="dxa"/>
          </w:tcPr>
          <w:p w:rsidR="00911AD8" w:rsidRPr="00053AC6" w:rsidRDefault="00911AD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911AD8" w:rsidRPr="00053AC6" w:rsidRDefault="00911AD8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1AD8" w:rsidRPr="00341C23" w:rsidRDefault="00911AD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341C23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02"/>
        </w:trPr>
        <w:tc>
          <w:tcPr>
            <w:tcW w:w="2018" w:type="dxa"/>
            <w:gridSpan w:val="5"/>
            <w:vMerge w:val="restart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21" w:type="dxa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1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341C23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341C23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341C23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231"/>
        </w:trPr>
        <w:tc>
          <w:tcPr>
            <w:tcW w:w="2018" w:type="dxa"/>
            <w:gridSpan w:val="5"/>
            <w:vMerge/>
          </w:tcPr>
          <w:p w:rsidR="007C5758" w:rsidRPr="00053AC6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auto"/>
            </w:tcBorders>
          </w:tcPr>
          <w:p w:rsidR="007C5758" w:rsidRPr="00053AC6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gridSpan w:val="6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341C23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341C23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444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bottom w:val="single" w:sz="4" w:space="0" w:color="auto"/>
            </w:tcBorders>
          </w:tcPr>
          <w:p w:rsidR="007C5758" w:rsidRPr="00053AC6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341C23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341C23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178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7C5758" w:rsidRPr="00053AC6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BA24A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341C23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341C23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160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7C5758" w:rsidRPr="00053AC6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auto"/>
            </w:tcBorders>
          </w:tcPr>
          <w:p w:rsidR="007C5758" w:rsidRPr="00053AC6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обнаружения катионов I–VI групп и анионов, в т.ч. в молекулярной и ионной формах. Реакции обнаружения неорганических веществ в реал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>ьных объектах окружающей среды.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341C23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341C23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20"/>
        </w:trPr>
        <w:tc>
          <w:tcPr>
            <w:tcW w:w="2018" w:type="dxa"/>
            <w:gridSpan w:val="5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7.2.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1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341C23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341C23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</w:tc>
      </w:tr>
      <w:tr w:rsidR="00627347" w:rsidRPr="00341C23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249"/>
        </w:trPr>
        <w:tc>
          <w:tcPr>
            <w:tcW w:w="2018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bottom w:val="single" w:sz="4" w:space="0" w:color="auto"/>
            </w:tcBorders>
          </w:tcPr>
          <w:p w:rsidR="007C5758" w:rsidRPr="00053AC6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341C23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341C23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213"/>
        </w:trPr>
        <w:tc>
          <w:tcPr>
            <w:tcW w:w="2018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341C23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341C23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376"/>
        </w:trPr>
        <w:tc>
          <w:tcPr>
            <w:tcW w:w="2018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auto"/>
            </w:tcBorders>
          </w:tcPr>
          <w:p w:rsidR="007C5758" w:rsidRPr="00053AC6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341C23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341C23" w:rsidTr="001B61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9" w:type="dxa"/>
          <w:trHeight w:val="800"/>
        </w:trPr>
        <w:tc>
          <w:tcPr>
            <w:tcW w:w="2018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341C23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07D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67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01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E3DF7" w:rsidRPr="00341C23" w:rsidRDefault="00E414A5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341C23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07D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"/>
        </w:trPr>
        <w:tc>
          <w:tcPr>
            <w:tcW w:w="1984" w:type="dxa"/>
            <w:gridSpan w:val="3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</w:p>
        </w:tc>
        <w:tc>
          <w:tcPr>
            <w:tcW w:w="10686" w:type="dxa"/>
            <w:gridSpan w:val="5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16" w:type="dxa"/>
            <w:gridSpan w:val="4"/>
          </w:tcPr>
          <w:p w:rsidR="005E3DF7" w:rsidRPr="00341C23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4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341C23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341C23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341C23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341C23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E3DF7" w:rsidRPr="00341C23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BA24A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341C2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007D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1"/>
        </w:trPr>
        <w:tc>
          <w:tcPr>
            <w:tcW w:w="1984" w:type="dxa"/>
            <w:gridSpan w:val="3"/>
            <w:vMerge w:val="restart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5"/>
            <w:tcBorders>
              <w:bottom w:val="single" w:sz="4" w:space="0" w:color="auto"/>
            </w:tcBorders>
          </w:tcPr>
          <w:p w:rsidR="007C5758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1016" w:type="dxa"/>
            <w:gridSpan w:val="4"/>
            <w:tcBorders>
              <w:bottom w:val="single" w:sz="4" w:space="0" w:color="auto"/>
            </w:tcBorders>
          </w:tcPr>
          <w:p w:rsidR="005E3DF7" w:rsidRPr="00341C23" w:rsidRDefault="006F40B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4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341C23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07D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"/>
        </w:trPr>
        <w:tc>
          <w:tcPr>
            <w:tcW w:w="1984" w:type="dxa"/>
            <w:gridSpan w:val="3"/>
            <w:vMerge/>
          </w:tcPr>
          <w:p w:rsidR="007C5758" w:rsidRPr="00053AC6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341C23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341C23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07D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984" w:type="dxa"/>
            <w:gridSpan w:val="3"/>
            <w:vMerge/>
          </w:tcPr>
          <w:p w:rsidR="007C5758" w:rsidRPr="00053AC6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5"/>
            <w:tcBorders>
              <w:top w:val="single" w:sz="4" w:space="0" w:color="auto"/>
            </w:tcBorders>
          </w:tcPr>
          <w:p w:rsidR="007C5758" w:rsidRPr="00053AC6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>мации, сеть Интернет и другие).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</w:tcBorders>
          </w:tcPr>
          <w:p w:rsidR="007C5758" w:rsidRPr="00341C23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341C23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07D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2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5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016" w:type="dxa"/>
            <w:gridSpan w:val="4"/>
          </w:tcPr>
          <w:p w:rsidR="005E3DF7" w:rsidRPr="00341C23" w:rsidRDefault="007C5758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341C23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BA24A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522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5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1016" w:type="dxa"/>
            <w:gridSpan w:val="4"/>
          </w:tcPr>
          <w:p w:rsidR="005E3DF7" w:rsidRPr="00341C23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341C23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341C23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341C23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341C23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341C23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341C23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BA24A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7"/>
        </w:trPr>
        <w:tc>
          <w:tcPr>
            <w:tcW w:w="12670" w:type="dxa"/>
            <w:gridSpan w:val="8"/>
          </w:tcPr>
          <w:p w:rsidR="005E3DF7" w:rsidRPr="00053AC6" w:rsidRDefault="009F1C6B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*Раздел 9.1.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и химический анализ объектов биосферы (для укрупненных групп специальностей</w:t>
            </w:r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3BC" w:rsidRPr="00DC63BC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09.02.07 Информационные системы и программирование</w:t>
            </w:r>
            <w:proofErr w:type="gramEnd"/>
          </w:p>
        </w:tc>
        <w:tc>
          <w:tcPr>
            <w:tcW w:w="1016" w:type="dxa"/>
            <w:gridSpan w:val="4"/>
          </w:tcPr>
          <w:p w:rsidR="005E3DF7" w:rsidRPr="00341C23" w:rsidRDefault="00550D2F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341C23" w:rsidRDefault="005E3DF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DC7" w:rsidRPr="00053AC6" w:rsidTr="00007D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7"/>
        </w:trPr>
        <w:tc>
          <w:tcPr>
            <w:tcW w:w="1992" w:type="dxa"/>
            <w:gridSpan w:val="4"/>
            <w:vMerge w:val="restart"/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9.1.1. Химический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проб воды</w:t>
            </w:r>
          </w:p>
        </w:tc>
        <w:tc>
          <w:tcPr>
            <w:tcW w:w="10678" w:type="dxa"/>
            <w:gridSpan w:val="4"/>
            <w:tcBorders>
              <w:bottom w:val="single" w:sz="4" w:space="0" w:color="000000"/>
            </w:tcBorders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1006" w:type="dxa"/>
            <w:gridSpan w:val="3"/>
          </w:tcPr>
          <w:p w:rsidR="00007DC7" w:rsidRPr="00341C23" w:rsidRDefault="00007DC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4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DC7" w:rsidRPr="00341C23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007DC7" w:rsidRPr="00341C23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007DC7" w:rsidRPr="00341C23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07</w:t>
            </w:r>
          </w:p>
          <w:p w:rsidR="00007DC7" w:rsidRPr="00341C23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23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007DC7" w:rsidRPr="00053AC6" w:rsidTr="0025379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0"/>
        </w:trPr>
        <w:tc>
          <w:tcPr>
            <w:tcW w:w="1992" w:type="dxa"/>
            <w:gridSpan w:val="4"/>
            <w:vMerge/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  <w:tcBorders>
              <w:top w:val="single" w:sz="4" w:space="0" w:color="000000"/>
            </w:tcBorders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06" w:type="dxa"/>
            <w:gridSpan w:val="3"/>
          </w:tcPr>
          <w:p w:rsidR="00007DC7" w:rsidRPr="00053AC6" w:rsidRDefault="00007DC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4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DC7" w:rsidRPr="00053AC6" w:rsidTr="0025379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3"/>
        </w:trPr>
        <w:tc>
          <w:tcPr>
            <w:tcW w:w="1992" w:type="dxa"/>
            <w:gridSpan w:val="4"/>
            <w:vMerge/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пост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оянной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1006" w:type="dxa"/>
            <w:gridSpan w:val="3"/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C7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C7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C7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C7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DC7" w:rsidRPr="00053AC6" w:rsidTr="0025379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006" w:type="dxa"/>
            <w:gridSpan w:val="3"/>
          </w:tcPr>
          <w:p w:rsidR="00007DC7" w:rsidRPr="00053AC6" w:rsidRDefault="00007DC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4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DC7" w:rsidRPr="00053AC6" w:rsidTr="0025379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42"/>
        </w:trPr>
        <w:tc>
          <w:tcPr>
            <w:tcW w:w="1992" w:type="dxa"/>
            <w:gridSpan w:val="4"/>
            <w:vMerge/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льно допустимыми концентрациями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(ПДК).</w:t>
            </w:r>
          </w:p>
        </w:tc>
        <w:tc>
          <w:tcPr>
            <w:tcW w:w="1006" w:type="dxa"/>
            <w:gridSpan w:val="3"/>
          </w:tcPr>
          <w:p w:rsidR="00007DC7" w:rsidRPr="00053AC6" w:rsidRDefault="00007DC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C7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C7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C7" w:rsidRPr="00053AC6" w:rsidRDefault="00007DC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DC7" w:rsidRPr="00053AC6" w:rsidTr="0025379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1006" w:type="dxa"/>
            <w:gridSpan w:val="3"/>
          </w:tcPr>
          <w:p w:rsidR="00007DC7" w:rsidRPr="00053AC6" w:rsidRDefault="00007DC7" w:rsidP="00007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4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DC7" w:rsidRPr="00053AC6" w:rsidTr="00BA24A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218"/>
        </w:trPr>
        <w:tc>
          <w:tcPr>
            <w:tcW w:w="1992" w:type="dxa"/>
            <w:gridSpan w:val="4"/>
            <w:vMerge/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  <w:tcBorders>
              <w:bottom w:val="single" w:sz="4" w:space="0" w:color="auto"/>
            </w:tcBorders>
          </w:tcPr>
          <w:p w:rsidR="00007DC7" w:rsidRPr="008607E6" w:rsidRDefault="00007DC7" w:rsidP="00860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7E6">
              <w:rPr>
                <w:rFonts w:ascii="Times New Roman" w:hAnsi="Times New Roman" w:cs="Times New Roman"/>
                <w:sz w:val="28"/>
                <w:szCs w:val="28"/>
              </w:rPr>
              <w:t>Исследование химического состава проб воды. Лабораторная работа:</w:t>
            </w:r>
          </w:p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1.Лабораторная работа «Очистка воды от загрязнений».</w:t>
            </w:r>
          </w:p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2. Лабораторная работа «Определение рН воды и ее кислотности».</w:t>
            </w:r>
          </w:p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 определении кислотности/ щелочности проб воды. Установление способов использования исследованных проб воды в жизнедеятельности человека, на осно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>ве полученных данных о составе.</w:t>
            </w:r>
          </w:p>
        </w:tc>
        <w:tc>
          <w:tcPr>
            <w:tcW w:w="111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</w:tcPr>
          <w:p w:rsidR="00007DC7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C7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C7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C7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C7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DC7" w:rsidRPr="00053AC6" w:rsidTr="00007D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90"/>
        </w:trPr>
        <w:tc>
          <w:tcPr>
            <w:tcW w:w="1992" w:type="dxa"/>
            <w:gridSpan w:val="4"/>
            <w:vMerge/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BA24AB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11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C7" w:rsidRPr="00007DC7" w:rsidRDefault="00007DC7" w:rsidP="00BA2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DC7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DC7" w:rsidRPr="00053AC6" w:rsidTr="0025379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78"/>
        </w:trPr>
        <w:tc>
          <w:tcPr>
            <w:tcW w:w="1992" w:type="dxa"/>
            <w:gridSpan w:val="4"/>
            <w:vMerge/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  <w:tcBorders>
              <w:top w:val="single" w:sz="4" w:space="0" w:color="auto"/>
            </w:tcBorders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1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07DC7" w:rsidRPr="00007DC7" w:rsidRDefault="00007DC7" w:rsidP="00BA2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:rsidR="00007DC7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7DC7" w:rsidRPr="00053AC6" w:rsidRDefault="00007DC7" w:rsidP="00007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="250" w:tblpY="-8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</w:tblGrid>
      <w:tr w:rsidR="008607E6" w:rsidTr="008607E6">
        <w:trPr>
          <w:trHeight w:val="841"/>
        </w:trPr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8607E6" w:rsidRDefault="008607E6" w:rsidP="008607E6">
            <w:pPr>
              <w:rPr>
                <w:sz w:val="2"/>
                <w:szCs w:val="2"/>
              </w:rPr>
            </w:pPr>
          </w:p>
        </w:tc>
      </w:tr>
    </w:tbl>
    <w:tbl>
      <w:tblPr>
        <w:tblW w:w="0" w:type="auto"/>
        <w:tblInd w:w="2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</w:tblGrid>
      <w:tr w:rsidR="008607E6" w:rsidTr="008607E6">
        <w:trPr>
          <w:trHeight w:val="47"/>
        </w:trPr>
        <w:tc>
          <w:tcPr>
            <w:tcW w:w="708" w:type="dxa"/>
            <w:tcBorders>
              <w:top w:val="nil"/>
            </w:tcBorders>
          </w:tcPr>
          <w:p w:rsidR="008607E6" w:rsidRDefault="008607E6">
            <w:pPr>
              <w:rPr>
                <w:sz w:val="2"/>
                <w:szCs w:val="2"/>
              </w:rPr>
            </w:pPr>
          </w:p>
        </w:tc>
      </w:tr>
    </w:tbl>
    <w:p w:rsidR="008607E6" w:rsidRDefault="008607E6">
      <w:pPr>
        <w:rPr>
          <w:sz w:val="2"/>
          <w:szCs w:val="2"/>
        </w:rPr>
      </w:pPr>
    </w:p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BA24A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C26E5F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7DC7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007DC7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007DC7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007DC7">
        <w:rPr>
          <w:rFonts w:ascii="Times New Roman" w:hAnsi="Times New Roman" w:cs="Times New Roman"/>
          <w:sz w:val="28"/>
          <w:szCs w:val="28"/>
        </w:rPr>
        <w:t xml:space="preserve">ая </w:t>
      </w:r>
      <w:r w:rsidRPr="00007DC7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007DC7">
        <w:rPr>
          <w:rFonts w:ascii="Times New Roman" w:hAnsi="Times New Roman" w:cs="Times New Roman"/>
          <w:sz w:val="28"/>
          <w:szCs w:val="28"/>
        </w:rPr>
        <w:t>я</w:t>
      </w:r>
      <w:r w:rsidRPr="00007DC7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10297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3.2.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2"/>
                    <w:gridCol w:w="8723"/>
                  </w:tblGrid>
                  <w:tr w:rsidR="008C761A" w:rsidRPr="008C761A" w:rsidTr="008C761A">
                    <w:trPr>
                      <w:trHeight w:val="319"/>
                    </w:trPr>
                    <w:tc>
                      <w:tcPr>
                        <w:tcW w:w="935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5853B9" w:rsidRDefault="005853B9" w:rsidP="005853B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F83430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95"/>
                        </w:tblGrid>
                        <w:tr w:rsidR="005853B9" w:rsidRPr="00636E2C" w:rsidTr="00253792">
                          <w:trPr>
                            <w:trHeight w:val="319"/>
                          </w:trPr>
                          <w:tc>
                            <w:tcPr>
                              <w:tcW w:w="9355" w:type="dxa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15"/>
                              </w:tblGrid>
                              <w:tr w:rsidR="005853B9" w:rsidTr="00253792">
                                <w:trPr>
                                  <w:trHeight w:val="2978"/>
                                </w:trPr>
                                <w:tc>
                                  <w:tcPr>
                                    <w:tcW w:w="9355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5853B9" w:rsidRDefault="005853B9" w:rsidP="0025379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1. Анфиногенова, И. В. Химия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учебник и практикум для среднего профессионального образования / И. В. Анфиногенова, А. В.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Бабков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В. А. Попков. - 2-е изд.,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испр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 и доп. - Москва 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2023. - 291 с. - 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lastRenderedPageBreak/>
                                      <w:t>URL: </w:t>
                                    </w:r>
                                    <w:hyperlink r:id="rId16" w:tgtFrame="_blank" w:history="1">
                                      <w:r>
                                        <w:rPr>
                                          <w:rStyle w:val="a7"/>
                                          <w:rFonts w:ascii="Times New Roman" w:eastAsia="Times New Roman" w:hAnsi="Times New Roman"/>
                                          <w:sz w:val="28"/>
                                          <w:szCs w:val="28"/>
                                        </w:rPr>
                                        <w:t>https://urait.ru/bcode/513807</w:t>
                                      </w:r>
                                    </w:hyperlink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(дата обращения: 03.04.2023). - Режим доступа: по подписке ШГПУ. - Текст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электронный.</w:t>
                                    </w:r>
                                  </w:p>
                                  <w:p w:rsidR="005853B9" w:rsidRDefault="005853B9" w:rsidP="0025379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2. Химия. 10 класс 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учебник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:б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азовый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уровень 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О.С.Габриелян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- 7-е изд., стер. - М.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Дрофа, 2023. - 192с. : ил. - 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w:t>ISBN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978-5-358-21274-9.</w:t>
                                    </w:r>
                                  </w:p>
                                  <w:p w:rsidR="005853B9" w:rsidRDefault="005853B9" w:rsidP="0025379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3. Глинка, Н. Л.  Общая химия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учебник для среднего профессионального образования / Н. Л. Глинка ; под редакцией В. А. Попкова, А. В. 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Бабкова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 — 20-е изд.,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перераб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 и доп. — Москва : Издательство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 2024. — 713 с. — (Профессиональное образование). — ISBN 978-5-534-19093-9. — Текст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электронный // Образовательная платформа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[сайт]. — URL: </w:t>
                                    </w:r>
                                    <w:hyperlink r:id="rId17" w:tgtFrame="_blank" w:history="1">
                                      <w:r>
                                        <w:rPr>
                                          <w:rStyle w:val="a7"/>
                                          <w:rFonts w:ascii="Times New Roman" w:eastAsia="Times New Roman" w:hAnsi="Times New Roman"/>
                                          <w:sz w:val="28"/>
                                          <w:szCs w:val="28"/>
                                        </w:rPr>
                                        <w:t>https://urait.ru/bcode/555941</w:t>
                                      </w:r>
                                    </w:hyperlink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(дата обращения: 04.06.2024).</w:t>
                                    </w:r>
                                  </w:p>
                                  <w:p w:rsidR="005853B9" w:rsidRDefault="005853B9" w:rsidP="0025379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4. Блинов, Л. Н. Химия: учебник для СПО / Л. Н. Блинов, И. Л.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Перфилова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Т. В. Соколова. —2-е изд., стер. — Санкт-Петербург: Лань, 2021. —260 с. —ISBN 978-5-8114-7904-7. —Текст: электронный / / Лань: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электроннобиблиотечная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система. —URL: https:/ / e.lanbook.com/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book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/ 167183</w:t>
                                    </w:r>
                                  </w:p>
                                  <w:p w:rsidR="005853B9" w:rsidRDefault="005853B9" w:rsidP="0025379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5. Черникова, Н. Ю. Химия в доступном изложении: учебное пособие для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спо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электроннобиблиотечная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система. —URL: https:/ / e.lanbook.com/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book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/ 195532</w:t>
                                    </w:r>
                                  </w:p>
                                </w:tc>
                              </w:tr>
                              <w:tr w:rsidR="005853B9" w:rsidTr="00253792">
                                <w:trPr>
                                  <w:trHeight w:val="319"/>
                                </w:trPr>
                                <w:tc>
                                  <w:tcPr>
                                    <w:tcW w:w="9355" w:type="dxa"/>
                                    <w:tcMar>
                                      <w:top w:w="20" w:type="dxa"/>
                                      <w:left w:w="40" w:type="dxa"/>
                                      <w:bottom w:w="20" w:type="dxa"/>
                                      <w:right w:w="40" w:type="dxa"/>
                                    </w:tcMar>
                                  </w:tcPr>
                                  <w:p w:rsidR="005853B9" w:rsidRDefault="005853B9" w:rsidP="00253792">
                                    <w:pPr>
                                      <w:ind w:firstLine="527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lastRenderedPageBreak/>
                                      <w:t>Дополнительная учебная литература</w:t>
                                    </w:r>
                                  </w:p>
                                  <w:p w:rsidR="005853B9" w:rsidRDefault="005853B9" w:rsidP="00253792">
                                    <w:pPr>
                                      <w:ind w:firstLine="527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:rsidR="005853B9" w:rsidRDefault="005853B9" w:rsidP="0025379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6. Арбузов, А.Е. А.М. Бутлеров - великий русский химик / А.Е. Арбузов. - М.: Правда,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2020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615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c.</w:t>
                                    </w:r>
                                  </w:p>
                                  <w:p w:rsidR="005853B9" w:rsidRDefault="005853B9" w:rsidP="0025379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7.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Аренс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Химия обыденной жизни 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Аренс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Феликс. - М.: СПб: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Брокгаузъ-Ефронъ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2021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- 240 c.</w:t>
                                    </w:r>
                                  </w:p>
                                  <w:p w:rsidR="005853B9" w:rsidRDefault="005853B9" w:rsidP="0025379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8.  Гроссе, Э. Химия для 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любознательных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/ Э. Гроссе, Х.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Вайсмантель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М.: Химия,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- 335 c.</w:t>
                                    </w:r>
                                  </w:p>
                                  <w:p w:rsidR="005853B9" w:rsidRDefault="005853B9" w:rsidP="0025379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9. Химия синтетических красителей / ред. К.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Венкатараман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М.: Химия,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- 488 c.</w:t>
                                    </w:r>
                                  </w:p>
                                </w:tc>
                              </w:tr>
                            </w:tbl>
                            <w:p w:rsidR="005853B9" w:rsidRDefault="005853B9" w:rsidP="00253792">
                              <w:pPr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:rsidR="005853B9" w:rsidRPr="0051716A" w:rsidRDefault="005853B9" w:rsidP="00253792">
                              <w:pPr>
                                <w:jc w:val="center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8C761A" w:rsidRPr="005853B9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55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80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C26E5F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55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80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C761A" w:rsidRPr="008C761A" w:rsidTr="008C761A">
                    <w:trPr>
                      <w:trHeight w:val="319"/>
                    </w:trPr>
                    <w:tc>
                      <w:tcPr>
                        <w:tcW w:w="935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55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80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55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80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BA24AB">
        <w:tc>
          <w:tcPr>
            <w:tcW w:w="281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2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24AB" w:rsidRPr="00BA24AB" w:rsidRDefault="00BA24AB" w:rsidP="00BA2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4AB">
        <w:rPr>
          <w:b/>
          <w:sz w:val="28"/>
          <w:szCs w:val="28"/>
        </w:rPr>
        <w:t xml:space="preserve">4. </w:t>
      </w:r>
      <w:hyperlink w:anchor="_bookmark7" w:history="1">
        <w:r w:rsidRPr="00BA24AB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КОНТРОЛЬ И ОЦЕНКА РЕЗУЛЬТАТОВ ОСВОЕНИЯ ОБЩЕОБРАЗОВАТЕЛЬНОЙ ДИСЦИПЛИНЫ</w:t>
        </w:r>
      </w:hyperlink>
    </w:p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  <w:r w:rsidRPr="008C761A">
        <w:rPr>
          <w:rFonts w:ascii="Times New Roman" w:hAnsi="Times New Roman" w:cs="Times New Roman"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8C761A" w:rsidRDefault="005E3DF7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695"/>
        </w:trPr>
        <w:tc>
          <w:tcPr>
            <w:tcW w:w="60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="005754C0"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792" w:rsidRDefault="00253792">
      <w:r>
        <w:separator/>
      </w:r>
    </w:p>
  </w:endnote>
  <w:endnote w:type="continuationSeparator" w:id="0">
    <w:p w:rsidR="00253792" w:rsidRDefault="0025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92" w:rsidRDefault="006E3CD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253792" w:rsidRDefault="0025379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E3CDE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92" w:rsidRDefault="006E3CD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253792" w:rsidRDefault="0025379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E3CDE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92" w:rsidRDefault="006E3CD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253792" w:rsidRDefault="0025379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92" w:rsidRDefault="006E3CD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style="mso-next-textbox:#_x0000_s2050" inset="0,0,0,0">
            <w:txbxContent>
              <w:p w:rsidR="00253792" w:rsidRDefault="0025379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E3CDE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92" w:rsidRDefault="006E3CDE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253792" w:rsidRDefault="0025379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E3CDE">
                  <w:rPr>
                    <w:rFonts w:ascii="Calibri"/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792" w:rsidRDefault="00253792">
      <w:r>
        <w:separator/>
      </w:r>
    </w:p>
  </w:footnote>
  <w:footnote w:type="continuationSeparator" w:id="0">
    <w:p w:rsidR="00253792" w:rsidRDefault="00253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C223CB9"/>
    <w:multiLevelType w:val="multilevel"/>
    <w:tmpl w:val="AFE2ED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42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3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5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6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7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8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9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50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2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3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4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5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6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7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2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4"/>
  </w:num>
  <w:num w:numId="8">
    <w:abstractNumId w:val="48"/>
  </w:num>
  <w:num w:numId="9">
    <w:abstractNumId w:val="24"/>
  </w:num>
  <w:num w:numId="10">
    <w:abstractNumId w:val="53"/>
  </w:num>
  <w:num w:numId="11">
    <w:abstractNumId w:val="31"/>
  </w:num>
  <w:num w:numId="12">
    <w:abstractNumId w:val="21"/>
  </w:num>
  <w:num w:numId="13">
    <w:abstractNumId w:val="45"/>
  </w:num>
  <w:num w:numId="14">
    <w:abstractNumId w:val="15"/>
  </w:num>
  <w:num w:numId="15">
    <w:abstractNumId w:val="40"/>
  </w:num>
  <w:num w:numId="16">
    <w:abstractNumId w:val="43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4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6"/>
  </w:num>
  <w:num w:numId="36">
    <w:abstractNumId w:val="52"/>
  </w:num>
  <w:num w:numId="37">
    <w:abstractNumId w:val="5"/>
  </w:num>
  <w:num w:numId="38">
    <w:abstractNumId w:val="17"/>
  </w:num>
  <w:num w:numId="39">
    <w:abstractNumId w:val="55"/>
  </w:num>
  <w:num w:numId="40">
    <w:abstractNumId w:val="27"/>
  </w:num>
  <w:num w:numId="41">
    <w:abstractNumId w:val="7"/>
  </w:num>
  <w:num w:numId="42">
    <w:abstractNumId w:val="46"/>
  </w:num>
  <w:num w:numId="43">
    <w:abstractNumId w:val="0"/>
  </w:num>
  <w:num w:numId="44">
    <w:abstractNumId w:val="49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50"/>
  </w:num>
  <w:num w:numId="52">
    <w:abstractNumId w:val="47"/>
  </w:num>
  <w:num w:numId="53">
    <w:abstractNumId w:val="6"/>
  </w:num>
  <w:num w:numId="54">
    <w:abstractNumId w:val="57"/>
  </w:num>
  <w:num w:numId="55">
    <w:abstractNumId w:val="23"/>
  </w:num>
  <w:num w:numId="56">
    <w:abstractNumId w:val="33"/>
  </w:num>
  <w:num w:numId="57">
    <w:abstractNumId w:val="51"/>
  </w:num>
  <w:num w:numId="58">
    <w:abstractNumId w:val="4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07DC7"/>
    <w:rsid w:val="00032B89"/>
    <w:rsid w:val="00053AC6"/>
    <w:rsid w:val="000D225A"/>
    <w:rsid w:val="000E090A"/>
    <w:rsid w:val="000F5058"/>
    <w:rsid w:val="0013342E"/>
    <w:rsid w:val="00196932"/>
    <w:rsid w:val="00197951"/>
    <w:rsid w:val="001B618D"/>
    <w:rsid w:val="001C7F17"/>
    <w:rsid w:val="001E6A67"/>
    <w:rsid w:val="001F7706"/>
    <w:rsid w:val="00213F4D"/>
    <w:rsid w:val="00240D72"/>
    <w:rsid w:val="00253792"/>
    <w:rsid w:val="00263397"/>
    <w:rsid w:val="002E4BE1"/>
    <w:rsid w:val="00302B9A"/>
    <w:rsid w:val="00323E5A"/>
    <w:rsid w:val="00341C23"/>
    <w:rsid w:val="00356740"/>
    <w:rsid w:val="00360B98"/>
    <w:rsid w:val="003902AA"/>
    <w:rsid w:val="003B27D4"/>
    <w:rsid w:val="00427C08"/>
    <w:rsid w:val="004450EB"/>
    <w:rsid w:val="00483698"/>
    <w:rsid w:val="004C2025"/>
    <w:rsid w:val="00533663"/>
    <w:rsid w:val="00542D6B"/>
    <w:rsid w:val="00550D2F"/>
    <w:rsid w:val="00560D07"/>
    <w:rsid w:val="005754C0"/>
    <w:rsid w:val="005853B9"/>
    <w:rsid w:val="005A2D06"/>
    <w:rsid w:val="005E3DF7"/>
    <w:rsid w:val="00627347"/>
    <w:rsid w:val="006877E6"/>
    <w:rsid w:val="006956F3"/>
    <w:rsid w:val="006A00C3"/>
    <w:rsid w:val="006D0A5F"/>
    <w:rsid w:val="006E0C8D"/>
    <w:rsid w:val="006E3CDE"/>
    <w:rsid w:val="006F40B7"/>
    <w:rsid w:val="00776502"/>
    <w:rsid w:val="007915A6"/>
    <w:rsid w:val="007C5758"/>
    <w:rsid w:val="00801F8A"/>
    <w:rsid w:val="0080414E"/>
    <w:rsid w:val="008607E6"/>
    <w:rsid w:val="00874C96"/>
    <w:rsid w:val="008C03D0"/>
    <w:rsid w:val="008C761A"/>
    <w:rsid w:val="008E2229"/>
    <w:rsid w:val="00902F1C"/>
    <w:rsid w:val="009043C6"/>
    <w:rsid w:val="00911AD8"/>
    <w:rsid w:val="009E75B7"/>
    <w:rsid w:val="009F1C6B"/>
    <w:rsid w:val="009F244E"/>
    <w:rsid w:val="009F606D"/>
    <w:rsid w:val="00A103EA"/>
    <w:rsid w:val="00A4229B"/>
    <w:rsid w:val="00AF64AF"/>
    <w:rsid w:val="00B874CF"/>
    <w:rsid w:val="00BA24AB"/>
    <w:rsid w:val="00BD0EB0"/>
    <w:rsid w:val="00C26E5F"/>
    <w:rsid w:val="00C433E3"/>
    <w:rsid w:val="00CA311F"/>
    <w:rsid w:val="00CD7DF5"/>
    <w:rsid w:val="00D70381"/>
    <w:rsid w:val="00D70ED1"/>
    <w:rsid w:val="00D9094F"/>
    <w:rsid w:val="00DC63BC"/>
    <w:rsid w:val="00DD35F3"/>
    <w:rsid w:val="00DF286F"/>
    <w:rsid w:val="00E03C2A"/>
    <w:rsid w:val="00E414A5"/>
    <w:rsid w:val="00E445EF"/>
    <w:rsid w:val="00E61CC9"/>
    <w:rsid w:val="00EE07EB"/>
    <w:rsid w:val="00F511B5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80251-8D7D-4A94-855C-BAEF1BE1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42</Pages>
  <Words>8870</Words>
  <Characters>50564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Здоровцова Олеся Николаевна</cp:lastModifiedBy>
  <cp:revision>39</cp:revision>
  <dcterms:created xsi:type="dcterms:W3CDTF">2023-06-04T09:44:00Z</dcterms:created>
  <dcterms:modified xsi:type="dcterms:W3CDTF">2025-07-31T07:03:00Z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